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0DB0" w14:textId="77777777" w:rsidR="00720A22" w:rsidRPr="000B7EEE" w:rsidRDefault="000B7EEE" w:rsidP="000B7EEE">
      <w:pPr>
        <w:jc w:val="center"/>
        <w:rPr>
          <w:rFonts w:ascii="Comic Sans MS" w:hAnsi="Comic Sans MS"/>
          <w:b/>
          <w:bCs/>
          <w:sz w:val="36"/>
          <w:szCs w:val="36"/>
        </w:rPr>
      </w:pPr>
      <w:r w:rsidRPr="000B7EEE">
        <w:rPr>
          <w:rFonts w:ascii="Comic Sans MS" w:hAnsi="Comic Sans MS"/>
          <w:b/>
          <w:bCs/>
          <w:color w:val="000000"/>
          <w:sz w:val="36"/>
          <w:szCs w:val="36"/>
        </w:rPr>
        <w:t>Reception Autumn Term</w:t>
      </w:r>
    </w:p>
    <w:p w14:paraId="35C1DF39" w14:textId="77777777" w:rsidR="000B7EEE" w:rsidRDefault="000B7EEE" w:rsidP="000B7EEE"/>
    <w:p w14:paraId="699D4FB7" w14:textId="77777777" w:rsidR="00E26211" w:rsidRDefault="00E26211" w:rsidP="000B7EEE">
      <w:pPr>
        <w:rPr>
          <w:rFonts w:ascii="Comic Sans MS" w:hAnsi="Comic Sans MS"/>
        </w:rPr>
      </w:pPr>
      <w:r>
        <w:rPr>
          <w:rFonts w:ascii="Comic Sans MS" w:hAnsi="Comic Sans MS"/>
        </w:rPr>
        <w:t xml:space="preserve">It is a pleasure to welcome you and your child into the autumn term. The children are beginning to settle into school. They are currently learning how to follow the school daily routine and understand the classroom behaviour expectations. </w:t>
      </w:r>
    </w:p>
    <w:p w14:paraId="530820A8" w14:textId="77777777" w:rsidR="00E26211" w:rsidRDefault="00E26211" w:rsidP="000B7EEE">
      <w:pPr>
        <w:rPr>
          <w:rFonts w:ascii="Comic Sans MS" w:hAnsi="Comic Sans MS"/>
        </w:rPr>
      </w:pPr>
    </w:p>
    <w:p w14:paraId="79D9AC90" w14:textId="77777777" w:rsidR="00E26211" w:rsidRDefault="00E26211" w:rsidP="000B7EEE">
      <w:pPr>
        <w:rPr>
          <w:rFonts w:ascii="Comic Sans MS" w:hAnsi="Comic Sans MS"/>
        </w:rPr>
      </w:pPr>
      <w:r>
        <w:rPr>
          <w:rFonts w:ascii="Comic Sans MS" w:hAnsi="Comic Sans MS"/>
        </w:rPr>
        <w:t xml:space="preserve">The learning topic for the autumn term is ‘All about me’. </w:t>
      </w:r>
      <w:r w:rsidR="00341CE1">
        <w:rPr>
          <w:rFonts w:ascii="Comic Sans MS" w:hAnsi="Comic Sans MS"/>
        </w:rPr>
        <w:t xml:space="preserve">This will involve the children learning </w:t>
      </w:r>
      <w:r w:rsidR="004E2EBF">
        <w:rPr>
          <w:rFonts w:ascii="Comic Sans MS" w:hAnsi="Comic Sans MS"/>
        </w:rPr>
        <w:t xml:space="preserve">‘about themselves, their family and key celebrations which happen during the autumn term such as harvest and Diwali. The children will also learn about the season autumn. </w:t>
      </w:r>
    </w:p>
    <w:p w14:paraId="2EBE00DB" w14:textId="77777777" w:rsidR="004E2EBF" w:rsidRDefault="004E2EBF" w:rsidP="000B7EEE">
      <w:pPr>
        <w:rPr>
          <w:rFonts w:ascii="Comic Sans MS" w:hAnsi="Comic Sans MS"/>
        </w:rPr>
      </w:pPr>
    </w:p>
    <w:p w14:paraId="4A33A4CE" w14:textId="77777777" w:rsidR="004E2EBF" w:rsidRDefault="004E2EBF" w:rsidP="000B7EEE">
      <w:pPr>
        <w:rPr>
          <w:rFonts w:ascii="Comic Sans MS" w:hAnsi="Comic Sans MS"/>
        </w:rPr>
      </w:pPr>
      <w:r>
        <w:rPr>
          <w:rFonts w:ascii="Comic Sans MS" w:hAnsi="Comic Sans MS"/>
        </w:rPr>
        <w:t>Should you have any concerns at any point during the year please do not hesitate to come and see me</w:t>
      </w:r>
      <w:r w:rsidR="00835D08">
        <w:rPr>
          <w:rFonts w:ascii="Comic Sans MS" w:hAnsi="Comic Sans MS"/>
        </w:rPr>
        <w:t xml:space="preserve">. </w:t>
      </w:r>
    </w:p>
    <w:p w14:paraId="3A46451C" w14:textId="77777777" w:rsidR="004E2EBF" w:rsidRDefault="004E2EBF" w:rsidP="000B7EEE">
      <w:pPr>
        <w:rPr>
          <w:rFonts w:ascii="Comic Sans MS" w:hAnsi="Comic Sans MS"/>
        </w:rPr>
      </w:pPr>
    </w:p>
    <w:p w14:paraId="34D60795" w14:textId="65525821" w:rsidR="004E2EBF" w:rsidRPr="000B7EEE" w:rsidRDefault="004E2EBF" w:rsidP="000B7EEE">
      <w:pPr>
        <w:rPr>
          <w:rFonts w:ascii="Comic Sans MS" w:hAnsi="Comic Sans MS"/>
        </w:rPr>
      </w:pPr>
      <w:r>
        <w:rPr>
          <w:rFonts w:ascii="Comic Sans MS" w:hAnsi="Comic Sans MS"/>
        </w:rPr>
        <w:t>M</w:t>
      </w:r>
      <w:r w:rsidR="008B55FB">
        <w:rPr>
          <w:rFonts w:ascii="Comic Sans MS" w:hAnsi="Comic Sans MS"/>
        </w:rPr>
        <w:t>rs Byrne-Brown</w:t>
      </w:r>
    </w:p>
    <w:p w14:paraId="11EDB2C1" w14:textId="77777777" w:rsidR="00E60C08" w:rsidRDefault="00000000" w:rsidP="00E60C08">
      <w:pPr>
        <w:ind w:left="2880"/>
      </w:pPr>
      <w:r>
        <w:rPr>
          <w:noProof/>
          <w:lang w:val="en-US" w:eastAsia="en-US"/>
        </w:rPr>
        <w:pict w14:anchorId="033D8AAC">
          <v:shapetype id="_x0000_t202" coordsize="21600,21600" o:spt="202" path="m,l,21600r21600,l21600,xe">
            <v:stroke joinstyle="miter"/>
            <v:path gradientshapeok="t" o:connecttype="rect"/>
          </v:shapetype>
          <v:shape id="_x0000_s1043" type="#_x0000_t202" style="position:absolute;left:0;text-align:left;margin-left:-51pt;margin-top:20.25pt;width:171pt;height:163.5pt;z-index:251656704" strokeweight="3pt">
            <v:textbox style="mso-next-textbox:#_x0000_s1043">
              <w:txbxContent>
                <w:p w14:paraId="39273775" w14:textId="77777777" w:rsidR="00AD7E27" w:rsidRPr="00E60C08" w:rsidRDefault="00000000" w:rsidP="00E60C08">
                  <w:pPr>
                    <w:rPr>
                      <w:sz w:val="20"/>
                      <w:szCs w:val="20"/>
                    </w:rPr>
                  </w:pPr>
                  <w:r>
                    <w:rPr>
                      <w:sz w:val="20"/>
                      <w:szCs w:val="20"/>
                    </w:rPr>
                    <w:pict w14:anchorId="70420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75pt;height:28.5pt">
                        <v:fill r:id="rId5" o:title=""/>
                        <v:stroke r:id="rId5" o:title=""/>
                        <v:shadow color="#868686"/>
                        <v:textpath style="font-family:&quot;Arial Black&quot;;font-size:20pt;v-text-kern:t" trim="t" fitpath="t" string="Topics"/>
                      </v:shape>
                    </w:pict>
                  </w:r>
                </w:p>
                <w:p w14:paraId="308755A0" w14:textId="77777777" w:rsidR="006D5FB0" w:rsidRDefault="00770969" w:rsidP="00E60C08">
                  <w:r>
                    <w:t xml:space="preserve">Our main topic this term </w:t>
                  </w:r>
                </w:p>
                <w:p w14:paraId="52ECB7F6" w14:textId="77777777" w:rsidR="006D5FB0" w:rsidRDefault="006D5FB0" w:rsidP="00E60C08"/>
                <w:p w14:paraId="5E5A343A" w14:textId="77777777" w:rsidR="00567E46" w:rsidRPr="00AF03F4" w:rsidRDefault="00770969" w:rsidP="00567E46">
                  <w:pPr>
                    <w:spacing w:line="259" w:lineRule="auto"/>
                    <w:jc w:val="center"/>
                    <w:rPr>
                      <w:rStyle w:val="normaltextrun"/>
                    </w:rPr>
                  </w:pPr>
                  <w:r>
                    <w:t xml:space="preserve">All About Me </w:t>
                  </w:r>
                </w:p>
                <w:p w14:paraId="4592896F" w14:textId="77777777" w:rsidR="00AD7E27" w:rsidRDefault="00AD7E27" w:rsidP="00E60C08">
                  <w:pPr>
                    <w:rPr>
                      <w:sz w:val="22"/>
                      <w:szCs w:val="22"/>
                    </w:rPr>
                  </w:pPr>
                </w:p>
                <w:p w14:paraId="21AF448A" w14:textId="77777777" w:rsidR="002D73B3" w:rsidRDefault="002D73B3" w:rsidP="00E60C08">
                  <w:pPr>
                    <w:rPr>
                      <w:sz w:val="22"/>
                      <w:szCs w:val="22"/>
                    </w:rPr>
                  </w:pPr>
                </w:p>
                <w:p w14:paraId="5BE5141C" w14:textId="77777777" w:rsidR="002D73B3" w:rsidRDefault="00567E46" w:rsidP="00E60C08">
                  <w:pPr>
                    <w:rPr>
                      <w:sz w:val="22"/>
                      <w:szCs w:val="22"/>
                    </w:rPr>
                  </w:pPr>
                  <w:r>
                    <w:rPr>
                      <w:sz w:val="22"/>
                      <w:szCs w:val="22"/>
                    </w:rPr>
                    <w:t>Music</w:t>
                  </w:r>
                  <w:r w:rsidR="002D73B3">
                    <w:rPr>
                      <w:sz w:val="22"/>
                      <w:szCs w:val="22"/>
                    </w:rPr>
                    <w:t xml:space="preserve">: </w:t>
                  </w:r>
                  <w:r w:rsidR="00770969">
                    <w:rPr>
                      <w:sz w:val="22"/>
                      <w:szCs w:val="22"/>
                    </w:rPr>
                    <w:t xml:space="preserve">Charanga Music: Me </w:t>
                  </w:r>
                </w:p>
                <w:p w14:paraId="7E4155ED" w14:textId="77777777" w:rsidR="00770969" w:rsidRDefault="00770969" w:rsidP="00E60C08">
                  <w:pPr>
                    <w:rPr>
                      <w:sz w:val="22"/>
                      <w:szCs w:val="22"/>
                    </w:rPr>
                  </w:pPr>
                </w:p>
                <w:p w14:paraId="2B8A6A8C" w14:textId="77777777" w:rsidR="00770969" w:rsidRPr="00F538DA" w:rsidRDefault="00770969" w:rsidP="00E60C08">
                  <w:pPr>
                    <w:rPr>
                      <w:sz w:val="22"/>
                      <w:szCs w:val="22"/>
                    </w:rPr>
                  </w:pPr>
                </w:p>
                <w:p w14:paraId="782643AA" w14:textId="77777777" w:rsidR="00F538DA" w:rsidRDefault="00770969" w:rsidP="00F538DA">
                  <w:pPr>
                    <w:rPr>
                      <w:sz w:val="22"/>
                      <w:szCs w:val="22"/>
                    </w:rPr>
                  </w:pPr>
                  <w:r>
                    <w:rPr>
                      <w:sz w:val="22"/>
                      <w:szCs w:val="22"/>
                    </w:rPr>
                    <w:t xml:space="preserve">PE: </w:t>
                  </w:r>
                  <w:proofErr w:type="spellStart"/>
                  <w:r>
                    <w:rPr>
                      <w:sz w:val="22"/>
                      <w:szCs w:val="22"/>
                    </w:rPr>
                    <w:t>Imoves</w:t>
                  </w:r>
                  <w:proofErr w:type="spellEnd"/>
                  <w:r>
                    <w:rPr>
                      <w:sz w:val="22"/>
                      <w:szCs w:val="22"/>
                    </w:rPr>
                    <w:t xml:space="preserve">: Animal Explorers </w:t>
                  </w:r>
                </w:p>
                <w:p w14:paraId="6EFEC38C" w14:textId="77777777" w:rsidR="00E436BF" w:rsidRPr="00F538DA" w:rsidRDefault="00E436BF" w:rsidP="00E60C08">
                  <w:pPr>
                    <w:rPr>
                      <w:sz w:val="22"/>
                      <w:szCs w:val="22"/>
                    </w:rPr>
                  </w:pPr>
                </w:p>
              </w:txbxContent>
            </v:textbox>
          </v:shape>
        </w:pict>
      </w:r>
    </w:p>
    <w:p w14:paraId="66EF3E7F" w14:textId="77777777" w:rsidR="00E60C08" w:rsidRDefault="00000000" w:rsidP="00E60C08">
      <w:pPr>
        <w:ind w:left="2880"/>
        <w:jc w:val="both"/>
      </w:pPr>
      <w:r>
        <w:rPr>
          <w:noProof/>
        </w:rPr>
        <w:pict w14:anchorId="6AFD979D">
          <v:shape id="_x0000_s1054" type="#_x0000_t202" style="position:absolute;left:0;text-align:left;margin-left:-66pt;margin-top:253.95pt;width:244.5pt;height:182.25pt;z-index:251658752">
            <v:textbox style="mso-next-textbox:#_x0000_s1054">
              <w:txbxContent>
                <w:p w14:paraId="367A31AB" w14:textId="77777777" w:rsidR="00CF4FC5" w:rsidRPr="00567E46" w:rsidRDefault="00000000" w:rsidP="00CF4FC5">
                  <w:pPr>
                    <w:rPr>
                      <w:sz w:val="36"/>
                      <w:szCs w:val="36"/>
                    </w:rPr>
                  </w:pPr>
                  <w:r>
                    <w:rPr>
                      <w:sz w:val="40"/>
                      <w:szCs w:val="40"/>
                    </w:rPr>
                    <w:pict w14:anchorId="2FCAC017">
                      <v:shape id="_x0000_i1028" type="#_x0000_t136" style="width:196.5pt;height:30.75pt">
                        <v:fill r:id="rId5" o:title=""/>
                        <v:stroke r:id="rId5" o:title=""/>
                        <v:shadow color="#868686"/>
                        <v:textpath style="font-family:&quot;Arial Black&quot;;font-size:20pt;v-text-kern:t" trim="t" fitpath="t" string="Important information"/>
                      </v:shape>
                    </w:pict>
                  </w:r>
                </w:p>
                <w:p w14:paraId="08D04BFC" w14:textId="6F4364D3" w:rsidR="00CF4FC5" w:rsidRDefault="00002BA9" w:rsidP="00CF4FC5">
                  <w:pPr>
                    <w:rPr>
                      <w:sz w:val="23"/>
                      <w:szCs w:val="23"/>
                    </w:rPr>
                  </w:pPr>
                  <w:r w:rsidRPr="00CF4FC5">
                    <w:rPr>
                      <w:b/>
                      <w:sz w:val="28"/>
                      <w:szCs w:val="23"/>
                    </w:rPr>
                    <w:t>Self-care</w:t>
                  </w:r>
                  <w:r w:rsidR="00CF4FC5" w:rsidRPr="00CF4FC5">
                    <w:rPr>
                      <w:b/>
                      <w:sz w:val="28"/>
                      <w:szCs w:val="23"/>
                    </w:rPr>
                    <w:t>:</w:t>
                  </w:r>
                  <w:r w:rsidR="00CF4FC5" w:rsidRPr="00CF4FC5">
                    <w:rPr>
                      <w:sz w:val="28"/>
                      <w:szCs w:val="23"/>
                    </w:rPr>
                    <w:t xml:space="preserve"> </w:t>
                  </w:r>
                  <w:r w:rsidR="00CF4FC5">
                    <w:rPr>
                      <w:sz w:val="23"/>
                      <w:szCs w:val="23"/>
                    </w:rPr>
                    <w:t xml:space="preserve">Please make sure your child practices putting their coat on/off. Start getting ready for school earlier so they have time to do this. </w:t>
                  </w:r>
                </w:p>
                <w:p w14:paraId="39FFB460" w14:textId="77777777" w:rsidR="00CF4FC5" w:rsidRDefault="00CF4FC5" w:rsidP="00CF4FC5">
                  <w:pPr>
                    <w:rPr>
                      <w:sz w:val="23"/>
                      <w:szCs w:val="23"/>
                    </w:rPr>
                  </w:pPr>
                </w:p>
                <w:p w14:paraId="21B798B3" w14:textId="4504D4D5" w:rsidR="00CF4FC5" w:rsidRPr="00CF4FC5" w:rsidRDefault="00CF4FC5" w:rsidP="00CF4FC5">
                  <w:pPr>
                    <w:rPr>
                      <w:sz w:val="23"/>
                      <w:szCs w:val="23"/>
                    </w:rPr>
                  </w:pPr>
                  <w:r w:rsidRPr="00CF4FC5">
                    <w:rPr>
                      <w:b/>
                      <w:sz w:val="28"/>
                      <w:szCs w:val="23"/>
                    </w:rPr>
                    <w:t xml:space="preserve">Book </w:t>
                  </w:r>
                  <w:r>
                    <w:rPr>
                      <w:b/>
                      <w:sz w:val="28"/>
                      <w:szCs w:val="23"/>
                    </w:rPr>
                    <w:t xml:space="preserve">bags: </w:t>
                  </w:r>
                  <w:r>
                    <w:rPr>
                      <w:sz w:val="23"/>
                      <w:szCs w:val="23"/>
                    </w:rPr>
                    <w:t xml:space="preserve">Make sure your child has a book bag in school every day. This is for their reading </w:t>
                  </w:r>
                  <w:r w:rsidR="00CB1F25">
                    <w:rPr>
                      <w:sz w:val="23"/>
                      <w:szCs w:val="23"/>
                    </w:rPr>
                    <w:t>books</w:t>
                  </w:r>
                  <w:r>
                    <w:rPr>
                      <w:sz w:val="23"/>
                      <w:szCs w:val="23"/>
                    </w:rPr>
                    <w:t xml:space="preserve">, </w:t>
                  </w:r>
                  <w:r w:rsidR="00CB1F25">
                    <w:rPr>
                      <w:sz w:val="23"/>
                      <w:szCs w:val="23"/>
                    </w:rPr>
                    <w:t xml:space="preserve">reading records, </w:t>
                  </w:r>
                  <w:r>
                    <w:rPr>
                      <w:sz w:val="23"/>
                      <w:szCs w:val="23"/>
                    </w:rPr>
                    <w:t>pictures from school and important letters. Lunch boxes</w:t>
                  </w:r>
                  <w:r w:rsidR="00CB1F25">
                    <w:rPr>
                      <w:sz w:val="23"/>
                      <w:szCs w:val="23"/>
                    </w:rPr>
                    <w:t xml:space="preserve"> and water bottles</w:t>
                  </w:r>
                  <w:r>
                    <w:rPr>
                      <w:sz w:val="23"/>
                      <w:szCs w:val="23"/>
                    </w:rPr>
                    <w:t xml:space="preserve"> </w:t>
                  </w:r>
                  <w:r w:rsidRPr="00CF4FC5">
                    <w:rPr>
                      <w:b/>
                      <w:sz w:val="23"/>
                      <w:szCs w:val="23"/>
                    </w:rPr>
                    <w:t>MUST NOT</w:t>
                  </w:r>
                  <w:r>
                    <w:rPr>
                      <w:b/>
                      <w:sz w:val="23"/>
                      <w:szCs w:val="23"/>
                    </w:rPr>
                    <w:t xml:space="preserve"> </w:t>
                  </w:r>
                  <w:r>
                    <w:rPr>
                      <w:sz w:val="23"/>
                      <w:szCs w:val="23"/>
                    </w:rPr>
                    <w:t xml:space="preserve">be used as a book bag. </w:t>
                  </w:r>
                </w:p>
                <w:p w14:paraId="1B69CBFE" w14:textId="77777777" w:rsidR="00CF4FC5" w:rsidRDefault="00CF4FC5" w:rsidP="00CF4FC5">
                  <w:pPr>
                    <w:rPr>
                      <w:sz w:val="23"/>
                      <w:szCs w:val="23"/>
                    </w:rPr>
                  </w:pPr>
                </w:p>
                <w:p w14:paraId="44C39542" w14:textId="77777777" w:rsidR="00CF4FC5" w:rsidRPr="00CF4FC5" w:rsidRDefault="00CF4FC5" w:rsidP="00CF4FC5">
                  <w:pPr>
                    <w:rPr>
                      <w:sz w:val="23"/>
                      <w:szCs w:val="23"/>
                    </w:rPr>
                  </w:pPr>
                </w:p>
              </w:txbxContent>
            </v:textbox>
          </v:shape>
        </w:pict>
      </w:r>
      <w:r>
        <w:rPr>
          <w:noProof/>
          <w:lang w:bidi="pa-IN"/>
        </w:rPr>
        <w:pict w14:anchorId="1DAE458B">
          <v:shape id="_x0000_s1053" type="#_x0000_t202" style="position:absolute;left:0;text-align:left;margin-left:201.6pt;margin-top:253.95pt;width:260.4pt;height:121.85pt;z-index:251657728">
            <v:textbox style="mso-next-textbox:#_x0000_s1053">
              <w:txbxContent>
                <w:p w14:paraId="5E0E209E" w14:textId="77777777" w:rsidR="00870864" w:rsidRPr="00567E46" w:rsidRDefault="00000000" w:rsidP="00870864">
                  <w:pPr>
                    <w:rPr>
                      <w:sz w:val="36"/>
                      <w:szCs w:val="36"/>
                    </w:rPr>
                  </w:pPr>
                  <w:r>
                    <w:rPr>
                      <w:sz w:val="40"/>
                      <w:szCs w:val="40"/>
                    </w:rPr>
                    <w:pict w14:anchorId="1037FFC2">
                      <v:shape id="_x0000_i1030" type="#_x0000_t136" style="width:196.5pt;height:30.75pt">
                        <v:fill r:id="rId5" o:title=""/>
                        <v:stroke r:id="rId5" o:title=""/>
                        <v:shadow color="#868686"/>
                        <v:textpath style="font-family:&quot;Arial Black&quot;;font-size:20pt;v-text-kern:t" trim="t" fitpath="t" string="Parent consultation evenings"/>
                      </v:shape>
                    </w:pict>
                  </w:r>
                </w:p>
                <w:p w14:paraId="0F4F3250" w14:textId="0E38F9DB" w:rsidR="00FD715D" w:rsidRDefault="00FD715D" w:rsidP="00870864">
                  <w:pPr>
                    <w:rPr>
                      <w:rFonts w:ascii="Comic Sans MS" w:hAnsi="Comic Sans MS"/>
                      <w:sz w:val="32"/>
                      <w:szCs w:val="32"/>
                    </w:rPr>
                  </w:pPr>
                  <w:r>
                    <w:rPr>
                      <w:rFonts w:ascii="Comic Sans MS" w:hAnsi="Comic Sans MS"/>
                      <w:sz w:val="32"/>
                      <w:szCs w:val="32"/>
                    </w:rPr>
                    <w:t xml:space="preserve">To be confirmed. </w:t>
                  </w:r>
                </w:p>
                <w:p w14:paraId="0ABD1998" w14:textId="19EF6054" w:rsidR="00563856" w:rsidRPr="00B96324" w:rsidRDefault="00835D08" w:rsidP="00870864">
                  <w:pPr>
                    <w:rPr>
                      <w:rFonts w:ascii="Comic Sans MS" w:hAnsi="Comic Sans MS"/>
                      <w:sz w:val="32"/>
                      <w:szCs w:val="32"/>
                    </w:rPr>
                  </w:pPr>
                  <w:r w:rsidRPr="00B96324">
                    <w:rPr>
                      <w:rFonts w:ascii="Comic Sans MS" w:hAnsi="Comic Sans MS"/>
                      <w:sz w:val="32"/>
                      <w:szCs w:val="32"/>
                    </w:rPr>
                    <w:t>Please</w:t>
                  </w:r>
                  <w:r w:rsidR="004E2EBF" w:rsidRPr="00B96324">
                    <w:rPr>
                      <w:rFonts w:ascii="Comic Sans MS" w:hAnsi="Comic Sans MS"/>
                      <w:sz w:val="32"/>
                      <w:szCs w:val="32"/>
                    </w:rPr>
                    <w:t xml:space="preserve"> book a slot on </w:t>
                  </w:r>
                  <w:r w:rsidRPr="00B96324">
                    <w:rPr>
                      <w:rFonts w:ascii="Comic Sans MS" w:hAnsi="Comic Sans MS"/>
                      <w:sz w:val="32"/>
                      <w:szCs w:val="32"/>
                    </w:rPr>
                    <w:t>Arbor</w:t>
                  </w:r>
                </w:p>
              </w:txbxContent>
            </v:textbox>
          </v:shape>
        </w:pict>
      </w:r>
      <w:r>
        <w:pict w14:anchorId="66E6A3CF">
          <v:group id="_x0000_s1042" editas="canvas" style="width:294.6pt;height:238.15pt;mso-position-horizontal-relative:char;mso-position-vertical-relative:line" coordorigin="3145,2344" coordsize="5123,42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3145;top:2344;width:5123;height:4234" o:preferrelative="f">
              <v:fill o:detectmouseclick="t"/>
              <v:path o:extrusionok="t" o:connecttype="none"/>
              <o:lock v:ext="edit" text="t"/>
            </v:shape>
            <v:shape id="_x0000_s1049" type="#_x0000_t136" style="position:absolute;left:4441;top:2456;width:1670;height:507">
              <v:fill r:id="rId5" o:title=""/>
              <v:stroke r:id="rId5" o:title=""/>
              <v:shadow color="#868686"/>
              <v:textpath style="font-family:&quot;Arial Black&quot;;font-size:20pt;v-text-kern:t" trim="t" fitpath="t" string="WEEKLY"/>
            </v:shape>
            <v:shape id="_x0000_s1050" type="#_x0000_t202" style="position:absolute;left:3379;top:3059;width:3952;height:3093">
              <v:textbox style="mso-next-textbox:#_x0000_s1050">
                <w:txbxContent>
                  <w:p w14:paraId="6BEC3325" w14:textId="67E1C271" w:rsidR="00910069" w:rsidRPr="00567E46" w:rsidRDefault="00CB1F25" w:rsidP="00567E46">
                    <w:pPr>
                      <w:rPr>
                        <w:sz w:val="23"/>
                        <w:szCs w:val="23"/>
                      </w:rPr>
                    </w:pPr>
                    <w:r>
                      <w:rPr>
                        <w:b/>
                        <w:sz w:val="23"/>
                        <w:szCs w:val="23"/>
                      </w:rPr>
                      <w:t>Thursday</w:t>
                    </w:r>
                    <w:r w:rsidR="00910069" w:rsidRPr="00567E46">
                      <w:rPr>
                        <w:b/>
                        <w:sz w:val="23"/>
                        <w:szCs w:val="23"/>
                      </w:rPr>
                      <w:t xml:space="preserve">- </w:t>
                    </w:r>
                    <w:r>
                      <w:rPr>
                        <w:sz w:val="23"/>
                        <w:szCs w:val="23"/>
                      </w:rPr>
                      <w:t>R</w:t>
                    </w:r>
                    <w:r w:rsidR="008F33F0">
                      <w:rPr>
                        <w:sz w:val="23"/>
                        <w:szCs w:val="23"/>
                      </w:rPr>
                      <w:t xml:space="preserve">eading books and reading records will be sent home. Please read daily with your child and </w:t>
                    </w:r>
                    <w:r>
                      <w:rPr>
                        <w:sz w:val="23"/>
                        <w:szCs w:val="23"/>
                      </w:rPr>
                      <w:t xml:space="preserve">record any discussions with your child about the book in the </w:t>
                    </w:r>
                    <w:r w:rsidR="008F33F0">
                      <w:rPr>
                        <w:sz w:val="23"/>
                        <w:szCs w:val="23"/>
                      </w:rPr>
                      <w:t>reading recor</w:t>
                    </w:r>
                    <w:r>
                      <w:rPr>
                        <w:sz w:val="23"/>
                        <w:szCs w:val="23"/>
                      </w:rPr>
                      <w:t>d with the date please.</w:t>
                    </w:r>
                  </w:p>
                  <w:p w14:paraId="5F72FF29" w14:textId="77777777" w:rsidR="00A91A30" w:rsidRPr="00567E46" w:rsidRDefault="00A91A30" w:rsidP="00567E46">
                    <w:pPr>
                      <w:rPr>
                        <w:sz w:val="23"/>
                        <w:szCs w:val="23"/>
                      </w:rPr>
                    </w:pPr>
                  </w:p>
                  <w:p w14:paraId="59B3B750" w14:textId="3C28166C" w:rsidR="00567E46" w:rsidRDefault="00CB1F25" w:rsidP="00567E46">
                    <w:pPr>
                      <w:rPr>
                        <w:sz w:val="23"/>
                        <w:szCs w:val="23"/>
                      </w:rPr>
                    </w:pPr>
                    <w:r>
                      <w:rPr>
                        <w:b/>
                        <w:bCs/>
                        <w:sz w:val="23"/>
                        <w:szCs w:val="23"/>
                      </w:rPr>
                      <w:t>Tuesday</w:t>
                    </w:r>
                    <w:r w:rsidR="00567E46" w:rsidRPr="00567E46">
                      <w:rPr>
                        <w:sz w:val="23"/>
                        <w:szCs w:val="23"/>
                      </w:rPr>
                      <w:t xml:space="preserve"> </w:t>
                    </w:r>
                    <w:r w:rsidR="00567E46">
                      <w:rPr>
                        <w:sz w:val="23"/>
                        <w:szCs w:val="23"/>
                      </w:rPr>
                      <w:t>–</w:t>
                    </w:r>
                    <w:r w:rsidR="00567E46" w:rsidRPr="00567E46">
                      <w:rPr>
                        <w:sz w:val="23"/>
                        <w:szCs w:val="23"/>
                      </w:rPr>
                      <w:t xml:space="preserve"> PE</w:t>
                    </w:r>
                    <w:r w:rsidR="00AA1B80">
                      <w:rPr>
                        <w:sz w:val="23"/>
                        <w:szCs w:val="23"/>
                      </w:rPr>
                      <w:t xml:space="preserve"> first session</w:t>
                    </w:r>
                    <w:r w:rsidR="007E546B">
                      <w:rPr>
                        <w:sz w:val="23"/>
                        <w:szCs w:val="23"/>
                      </w:rPr>
                      <w:t xml:space="preserve"> (</w:t>
                    </w:r>
                    <w:r>
                      <w:rPr>
                        <w:sz w:val="23"/>
                        <w:szCs w:val="23"/>
                      </w:rPr>
                      <w:t>September 19</w:t>
                    </w:r>
                    <w:r w:rsidRPr="00CB1F25">
                      <w:rPr>
                        <w:sz w:val="23"/>
                        <w:szCs w:val="23"/>
                        <w:vertAlign w:val="superscript"/>
                      </w:rPr>
                      <w:t>th</w:t>
                    </w:r>
                    <w:r w:rsidR="007E546B">
                      <w:rPr>
                        <w:sz w:val="23"/>
                        <w:szCs w:val="23"/>
                      </w:rPr>
                      <w:t>)</w:t>
                    </w:r>
                    <w:r w:rsidR="00A0679B">
                      <w:rPr>
                        <w:sz w:val="23"/>
                        <w:szCs w:val="23"/>
                      </w:rPr>
                      <w:t>. Please remove earrings on this day</w:t>
                    </w:r>
                  </w:p>
                  <w:p w14:paraId="5E8C55B9" w14:textId="77777777" w:rsidR="00567E46" w:rsidRPr="00567E46" w:rsidRDefault="00567E46" w:rsidP="00567E46">
                    <w:pPr>
                      <w:rPr>
                        <w:sz w:val="23"/>
                        <w:szCs w:val="23"/>
                      </w:rPr>
                    </w:pPr>
                  </w:p>
                  <w:p w14:paraId="48C175FE" w14:textId="47409530" w:rsidR="00CA0DA8" w:rsidRPr="00567E46" w:rsidRDefault="00CB1F25" w:rsidP="00910069">
                    <w:pPr>
                      <w:rPr>
                        <w:sz w:val="23"/>
                        <w:szCs w:val="23"/>
                      </w:rPr>
                    </w:pPr>
                    <w:r>
                      <w:rPr>
                        <w:b/>
                        <w:sz w:val="23"/>
                        <w:szCs w:val="23"/>
                      </w:rPr>
                      <w:t>Thursday</w:t>
                    </w:r>
                    <w:r w:rsidR="00487165" w:rsidRPr="00567E46">
                      <w:rPr>
                        <w:b/>
                        <w:sz w:val="23"/>
                        <w:szCs w:val="23"/>
                      </w:rPr>
                      <w:t xml:space="preserve">- </w:t>
                    </w:r>
                    <w:r w:rsidR="008F33F0">
                      <w:rPr>
                        <w:sz w:val="23"/>
                        <w:szCs w:val="23"/>
                      </w:rPr>
                      <w:t xml:space="preserve">reading books must be returned so your child can have a new book </w:t>
                    </w:r>
                    <w:r>
                      <w:rPr>
                        <w:sz w:val="23"/>
                        <w:szCs w:val="23"/>
                      </w:rPr>
                      <w:t>to take home</w:t>
                    </w:r>
                    <w:r w:rsidR="008F33F0">
                      <w:rPr>
                        <w:sz w:val="23"/>
                        <w:szCs w:val="23"/>
                      </w:rPr>
                      <w:t xml:space="preserve">. </w:t>
                    </w:r>
                  </w:p>
                </w:txbxContent>
              </v:textbox>
            </v:shape>
            <w10:anchorlock/>
          </v:group>
        </w:pict>
      </w:r>
    </w:p>
    <w:sectPr w:rsidR="00E60C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45C7"/>
    <w:multiLevelType w:val="hybridMultilevel"/>
    <w:tmpl w:val="403CD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0C2E2B"/>
    <w:multiLevelType w:val="hybridMultilevel"/>
    <w:tmpl w:val="6B64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380974">
    <w:abstractNumId w:val="0"/>
  </w:num>
  <w:num w:numId="2" w16cid:durableId="2070565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1EC9"/>
    <w:rsid w:val="00002BA9"/>
    <w:rsid w:val="00016F4F"/>
    <w:rsid w:val="00045416"/>
    <w:rsid w:val="000B7EEE"/>
    <w:rsid w:val="000D6D25"/>
    <w:rsid w:val="001061EF"/>
    <w:rsid w:val="00143E71"/>
    <w:rsid w:val="001D31C8"/>
    <w:rsid w:val="002D1453"/>
    <w:rsid w:val="002D73B3"/>
    <w:rsid w:val="00341CE1"/>
    <w:rsid w:val="003F1EC9"/>
    <w:rsid w:val="003F7D84"/>
    <w:rsid w:val="0041650A"/>
    <w:rsid w:val="00427FD3"/>
    <w:rsid w:val="00440858"/>
    <w:rsid w:val="004434CB"/>
    <w:rsid w:val="00487165"/>
    <w:rsid w:val="004E2EBF"/>
    <w:rsid w:val="004F2916"/>
    <w:rsid w:val="00563856"/>
    <w:rsid w:val="00567E46"/>
    <w:rsid w:val="005C404B"/>
    <w:rsid w:val="00630546"/>
    <w:rsid w:val="006C400F"/>
    <w:rsid w:val="006D5FB0"/>
    <w:rsid w:val="007165FF"/>
    <w:rsid w:val="00720A22"/>
    <w:rsid w:val="00757A74"/>
    <w:rsid w:val="00770969"/>
    <w:rsid w:val="0077548F"/>
    <w:rsid w:val="007B6517"/>
    <w:rsid w:val="007E546B"/>
    <w:rsid w:val="00835D08"/>
    <w:rsid w:val="00870864"/>
    <w:rsid w:val="008B55FB"/>
    <w:rsid w:val="008F33F0"/>
    <w:rsid w:val="00910069"/>
    <w:rsid w:val="00943443"/>
    <w:rsid w:val="00965E7F"/>
    <w:rsid w:val="009B22BC"/>
    <w:rsid w:val="00A0679B"/>
    <w:rsid w:val="00A20D5C"/>
    <w:rsid w:val="00A65E4B"/>
    <w:rsid w:val="00A91A30"/>
    <w:rsid w:val="00AA1B80"/>
    <w:rsid w:val="00AD5BEB"/>
    <w:rsid w:val="00AD7E27"/>
    <w:rsid w:val="00B02059"/>
    <w:rsid w:val="00B96324"/>
    <w:rsid w:val="00C05FEA"/>
    <w:rsid w:val="00C3589C"/>
    <w:rsid w:val="00C92638"/>
    <w:rsid w:val="00CA0DA8"/>
    <w:rsid w:val="00CB1F25"/>
    <w:rsid w:val="00CE4F30"/>
    <w:rsid w:val="00CF4FC5"/>
    <w:rsid w:val="00D13D0E"/>
    <w:rsid w:val="00D778CF"/>
    <w:rsid w:val="00E26211"/>
    <w:rsid w:val="00E436BF"/>
    <w:rsid w:val="00E47C4B"/>
    <w:rsid w:val="00E60219"/>
    <w:rsid w:val="00E60C08"/>
    <w:rsid w:val="00EB5067"/>
    <w:rsid w:val="00EC66FE"/>
    <w:rsid w:val="00ED7856"/>
    <w:rsid w:val="00F04264"/>
    <w:rsid w:val="00F538DA"/>
    <w:rsid w:val="00FD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4:docId w14:val="047C6049"/>
  <w15:docId w15:val="{C8D71487-5495-453F-91FD-7EBA730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67E4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400F"/>
    <w:rPr>
      <w:rFonts w:ascii="Tahoma" w:hAnsi="Tahoma" w:cs="Tahoma"/>
      <w:sz w:val="16"/>
      <w:szCs w:val="16"/>
    </w:rPr>
  </w:style>
  <w:style w:type="character" w:customStyle="1" w:styleId="normaltextrun">
    <w:name w:val="normaltextrun"/>
    <w:basedOn w:val="DefaultParagraphFont"/>
    <w:rsid w:val="00567E46"/>
  </w:style>
  <w:style w:type="character" w:styleId="Emphasis">
    <w:name w:val="Emphasis"/>
    <w:qFormat/>
    <w:rsid w:val="00567E46"/>
    <w:rPr>
      <w:i/>
      <w:iCs/>
    </w:rPr>
  </w:style>
  <w:style w:type="character" w:customStyle="1" w:styleId="Heading1Char">
    <w:name w:val="Heading 1 Char"/>
    <w:link w:val="Heading1"/>
    <w:rsid w:val="00567E4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Education</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 Swannes Primary School</dc:creator>
  <cp:lastModifiedBy>Taryn Byrne Brown</cp:lastModifiedBy>
  <cp:revision>5</cp:revision>
  <cp:lastPrinted>2022-09-08T08:01:00Z</cp:lastPrinted>
  <dcterms:created xsi:type="dcterms:W3CDTF">2023-09-08T04:22:00Z</dcterms:created>
  <dcterms:modified xsi:type="dcterms:W3CDTF">2023-09-08T04:26:00Z</dcterms:modified>
</cp:coreProperties>
</file>