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7D32" w14:textId="3F2AFBFD" w:rsidR="003D6D4E" w:rsidRDefault="00177CBA">
      <w:pPr>
        <w:pStyle w:val="BodyText"/>
        <w:tabs>
          <w:tab w:val="left" w:pos="3699"/>
          <w:tab w:val="left" w:pos="10899"/>
        </w:tabs>
        <w:spacing w:before="33"/>
        <w:ind w:left="100"/>
      </w:pPr>
      <w:r>
        <w:t>School:</w:t>
      </w:r>
      <w:r>
        <w:rPr>
          <w:spacing w:val="-3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Swannes</w:t>
      </w:r>
      <w:r>
        <w:tab/>
        <w:t>Class: Year 1 20</w:t>
      </w:r>
      <w:r w:rsidR="00612DBA">
        <w:t>2</w:t>
      </w:r>
      <w:r w:rsidR="005927A7">
        <w:t>5</w:t>
      </w:r>
      <w:r>
        <w:t>-202</w:t>
      </w:r>
      <w:r w:rsidR="005927A7">
        <w:t>6</w:t>
      </w:r>
      <w:r>
        <w:t xml:space="preserve"> Subject:</w:t>
      </w:r>
      <w:r>
        <w:rPr>
          <w:spacing w:val="10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Map</w:t>
      </w:r>
      <w:r>
        <w:tab/>
        <w:t>Teacher:</w:t>
      </w:r>
      <w:r w:rsidR="446D6FD9">
        <w:t xml:space="preserve"> M</w:t>
      </w:r>
      <w:r w:rsidR="005927A7">
        <w:t>is</w:t>
      </w:r>
      <w:r w:rsidR="446D6FD9">
        <w:t xml:space="preserve">s Ertac </w:t>
      </w:r>
    </w:p>
    <w:p w14:paraId="550BC7BF" w14:textId="77777777" w:rsidR="003D6D4E" w:rsidRDefault="003D6D4E">
      <w:pPr>
        <w:spacing w:before="1"/>
        <w:rPr>
          <w:b/>
          <w:sz w:val="28"/>
        </w:r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2385"/>
        <w:gridCol w:w="2280"/>
        <w:gridCol w:w="2390"/>
        <w:gridCol w:w="2498"/>
        <w:gridCol w:w="2092"/>
        <w:gridCol w:w="2156"/>
      </w:tblGrid>
      <w:tr w:rsidR="003D6D4E" w14:paraId="21961810" w14:textId="77777777" w:rsidTr="0036ED56">
        <w:trPr>
          <w:trHeight w:val="569"/>
        </w:trPr>
        <w:tc>
          <w:tcPr>
            <w:tcW w:w="1540" w:type="dxa"/>
            <w:tcBorders>
              <w:bottom w:val="nil"/>
            </w:tcBorders>
            <w:shd w:val="clear" w:color="auto" w:fill="4F81BC"/>
          </w:tcPr>
          <w:p w14:paraId="3FFAC965" w14:textId="77777777" w:rsidR="003D6D4E" w:rsidRDefault="003D6D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tcBorders>
              <w:right w:val="single" w:sz="2" w:space="0" w:color="000000" w:themeColor="text1"/>
            </w:tcBorders>
            <w:shd w:val="clear" w:color="auto" w:fill="4F81BC"/>
          </w:tcPr>
          <w:p w14:paraId="130D0DD2" w14:textId="77777777" w:rsidR="003D6D4E" w:rsidRDefault="00177CBA">
            <w:pPr>
              <w:pStyle w:val="TableParagraph"/>
              <w:spacing w:before="164"/>
              <w:ind w:left="873" w:right="872"/>
              <w:rPr>
                <w:sz w:val="20"/>
              </w:rPr>
            </w:pPr>
            <w:r>
              <w:rPr>
                <w:color w:val="FFFF00"/>
                <w:sz w:val="20"/>
              </w:rPr>
              <w:t>Term 1</w:t>
            </w:r>
          </w:p>
        </w:tc>
        <w:tc>
          <w:tcPr>
            <w:tcW w:w="2280" w:type="dxa"/>
            <w:tcBorders>
              <w:left w:val="single" w:sz="2" w:space="0" w:color="000000" w:themeColor="text1"/>
              <w:right w:val="single" w:sz="34" w:space="0" w:color="000000" w:themeColor="text1"/>
            </w:tcBorders>
            <w:shd w:val="clear" w:color="auto" w:fill="4F81BC"/>
          </w:tcPr>
          <w:p w14:paraId="76D7FADE" w14:textId="77777777" w:rsidR="003D6D4E" w:rsidRDefault="00177CBA">
            <w:pPr>
              <w:pStyle w:val="TableParagraph"/>
              <w:spacing w:before="164"/>
              <w:ind w:left="851" w:right="770"/>
              <w:rPr>
                <w:sz w:val="20"/>
              </w:rPr>
            </w:pPr>
            <w:r>
              <w:rPr>
                <w:color w:val="FFFF00"/>
                <w:sz w:val="20"/>
              </w:rPr>
              <w:t>Term 2</w:t>
            </w:r>
          </w:p>
        </w:tc>
        <w:tc>
          <w:tcPr>
            <w:tcW w:w="2390" w:type="dxa"/>
            <w:tcBorders>
              <w:left w:val="single" w:sz="34" w:space="0" w:color="000000" w:themeColor="text1"/>
              <w:right w:val="single" w:sz="2" w:space="0" w:color="000000" w:themeColor="text1"/>
            </w:tcBorders>
            <w:shd w:val="clear" w:color="auto" w:fill="4F81BC"/>
          </w:tcPr>
          <w:p w14:paraId="56BFFEB9" w14:textId="77777777" w:rsidR="003D6D4E" w:rsidRDefault="00177CBA">
            <w:pPr>
              <w:pStyle w:val="TableParagraph"/>
              <w:spacing w:before="164"/>
              <w:ind w:left="871" w:right="860"/>
              <w:rPr>
                <w:sz w:val="20"/>
              </w:rPr>
            </w:pPr>
            <w:r>
              <w:rPr>
                <w:color w:val="FFFF00"/>
                <w:sz w:val="20"/>
              </w:rPr>
              <w:t>Term 3</w:t>
            </w:r>
          </w:p>
        </w:tc>
        <w:tc>
          <w:tcPr>
            <w:tcW w:w="2498" w:type="dxa"/>
            <w:tcBorders>
              <w:left w:val="single" w:sz="2" w:space="0" w:color="000000" w:themeColor="text1"/>
              <w:right w:val="single" w:sz="24" w:space="0" w:color="000000" w:themeColor="text1"/>
            </w:tcBorders>
            <w:shd w:val="clear" w:color="auto" w:fill="4F81BC"/>
          </w:tcPr>
          <w:p w14:paraId="1E9BE496" w14:textId="77777777" w:rsidR="003D6D4E" w:rsidRDefault="00177CBA">
            <w:pPr>
              <w:pStyle w:val="TableParagraph"/>
              <w:spacing w:before="164"/>
              <w:ind w:left="964" w:right="887"/>
              <w:rPr>
                <w:sz w:val="20"/>
              </w:rPr>
            </w:pPr>
            <w:r>
              <w:rPr>
                <w:color w:val="FFFF00"/>
                <w:sz w:val="20"/>
              </w:rPr>
              <w:t>Term 4</w:t>
            </w:r>
          </w:p>
        </w:tc>
        <w:tc>
          <w:tcPr>
            <w:tcW w:w="2092" w:type="dxa"/>
            <w:tcBorders>
              <w:left w:val="single" w:sz="24" w:space="0" w:color="000000" w:themeColor="text1"/>
              <w:right w:val="single" w:sz="2" w:space="0" w:color="000000" w:themeColor="text1"/>
            </w:tcBorders>
            <w:shd w:val="clear" w:color="auto" w:fill="4F81BC"/>
          </w:tcPr>
          <w:p w14:paraId="5D9D1F1D" w14:textId="77777777" w:rsidR="003D6D4E" w:rsidRDefault="00177CBA">
            <w:pPr>
              <w:pStyle w:val="TableParagraph"/>
              <w:spacing w:before="164"/>
              <w:ind w:right="729"/>
              <w:jc w:val="right"/>
              <w:rPr>
                <w:sz w:val="20"/>
              </w:rPr>
            </w:pPr>
            <w:r>
              <w:rPr>
                <w:color w:val="FFFF00"/>
                <w:sz w:val="20"/>
              </w:rPr>
              <w:t>Term 5</w:t>
            </w:r>
          </w:p>
        </w:tc>
        <w:tc>
          <w:tcPr>
            <w:tcW w:w="2156" w:type="dxa"/>
            <w:tcBorders>
              <w:left w:val="single" w:sz="2" w:space="0" w:color="000000" w:themeColor="text1"/>
            </w:tcBorders>
            <w:shd w:val="clear" w:color="auto" w:fill="4F81BC"/>
          </w:tcPr>
          <w:p w14:paraId="6FBF8675" w14:textId="77777777" w:rsidR="003D6D4E" w:rsidRDefault="00177CBA">
            <w:pPr>
              <w:pStyle w:val="TableParagraph"/>
              <w:spacing w:before="164"/>
              <w:ind w:left="797" w:right="719"/>
              <w:rPr>
                <w:sz w:val="20"/>
              </w:rPr>
            </w:pPr>
            <w:r>
              <w:rPr>
                <w:color w:val="FFFF00"/>
                <w:sz w:val="20"/>
              </w:rPr>
              <w:t>Term 6</w:t>
            </w:r>
          </w:p>
        </w:tc>
      </w:tr>
      <w:tr w:rsidR="003D6D4E" w14:paraId="4B805093" w14:textId="77777777" w:rsidTr="0036ED56">
        <w:trPr>
          <w:trHeight w:val="503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625E479" w14:textId="77777777" w:rsidR="003D6D4E" w:rsidRDefault="003D6D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5" w:type="dxa"/>
            <w:gridSpan w:val="2"/>
            <w:tcBorders>
              <w:bottom w:val="single" w:sz="2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46BAB472" w14:textId="77777777" w:rsidR="003D6D4E" w:rsidRDefault="00177CBA" w:rsidP="002F468C">
            <w:pPr>
              <w:pStyle w:val="TableParagraph"/>
              <w:spacing w:before="120"/>
              <w:ind w:left="1965" w:right="19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</w:p>
        </w:tc>
        <w:tc>
          <w:tcPr>
            <w:tcW w:w="4888" w:type="dxa"/>
            <w:gridSpan w:val="2"/>
            <w:tcBorders>
              <w:left w:val="single" w:sz="3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03A965FD" w14:textId="77777777" w:rsidR="003D6D4E" w:rsidRDefault="00177CBA">
            <w:pPr>
              <w:pStyle w:val="TableParagraph"/>
              <w:spacing w:before="120"/>
              <w:ind w:left="2146" w:right="210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4248" w:type="dxa"/>
            <w:gridSpan w:val="2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D7D7D7"/>
          </w:tcPr>
          <w:p w14:paraId="14BA55F5" w14:textId="77777777" w:rsidR="003D6D4E" w:rsidRDefault="00177CBA">
            <w:pPr>
              <w:pStyle w:val="TableParagraph"/>
              <w:spacing w:before="120"/>
              <w:ind w:left="1754" w:right="1701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</w:p>
        </w:tc>
      </w:tr>
      <w:tr w:rsidR="003D6D4E" w14:paraId="62ECDA69" w14:textId="77777777" w:rsidTr="0036ED56">
        <w:trPr>
          <w:trHeight w:val="1221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49FF690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57C2C003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54D1ACA" w14:textId="77777777" w:rsidR="003D6D4E" w:rsidRDefault="00177CBA">
            <w:pPr>
              <w:pStyle w:val="TableParagraph"/>
              <w:ind w:left="200" w:right="179"/>
              <w:rPr>
                <w:sz w:val="20"/>
              </w:rPr>
            </w:pPr>
            <w:r>
              <w:rPr>
                <w:color w:val="FFFF00"/>
                <w:sz w:val="20"/>
              </w:rPr>
              <w:t>English</w:t>
            </w:r>
          </w:p>
        </w:tc>
        <w:tc>
          <w:tcPr>
            <w:tcW w:w="2385" w:type="dxa"/>
            <w:tcBorders>
              <w:top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A035" w14:textId="5F505D48" w:rsidR="009B0630" w:rsidRDefault="00177CBA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34944788" w14:textId="77777777" w:rsidR="00972A60" w:rsidRDefault="00972A6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FC48ACC" w14:textId="3788F8AF" w:rsidR="002F468C" w:rsidRDefault="002F468C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Autumn 1 </w:t>
            </w:r>
          </w:p>
          <w:p w14:paraId="326BE840" w14:textId="3E961F5E" w:rsidR="000F4ED9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Literacy: </w:t>
            </w:r>
            <w:r w:rsidR="00972A60">
              <w:rPr>
                <w:b/>
                <w:bCs/>
                <w:sz w:val="20"/>
                <w:szCs w:val="20"/>
              </w:rPr>
              <w:t xml:space="preserve">Journeys &amp; Exploration </w:t>
            </w:r>
          </w:p>
          <w:p w14:paraId="099F3133" w14:textId="77777777" w:rsidR="00E9233F" w:rsidRDefault="00E9233F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0B69176F" w14:textId="16DBCEF4" w:rsid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04A4625B" w14:textId="48915B51" w:rsidR="000F4ED9" w:rsidRPr="000F4ED9" w:rsidRDefault="000F4ED9" w:rsidP="000F4ED9">
            <w:pPr>
              <w:pStyle w:val="NoSpacing"/>
              <w:rPr>
                <w:sz w:val="20"/>
                <w:szCs w:val="20"/>
              </w:rPr>
            </w:pPr>
            <w:r w:rsidRPr="000F4ED9">
              <w:rPr>
                <w:sz w:val="20"/>
                <w:szCs w:val="20"/>
              </w:rPr>
              <w:t>Naughty Bus (Jan Oke and Jerry Oke)</w:t>
            </w:r>
          </w:p>
          <w:p w14:paraId="1C1739A2" w14:textId="035FF683" w:rsid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C3C96E" w14:textId="027C3F13" w:rsid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320F15DD" w14:textId="31EEFC3D" w:rsid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Own adventure stories</w:t>
            </w:r>
          </w:p>
          <w:p w14:paraId="031503FA" w14:textId="206F1C67" w:rsidR="000F4ED9" w:rsidRPr="000F4ED9" w:rsidRDefault="000F4ED9" w:rsidP="000F4E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Letters, diaries, sequels, labels, captions, shared fact files on buses, simple descriptions.  </w:t>
            </w:r>
          </w:p>
          <w:p w14:paraId="3D7508FF" w14:textId="77777777" w:rsidR="009B0630" w:rsidRDefault="009B0630" w:rsidP="000F4ED9">
            <w:pPr>
              <w:pStyle w:val="NoSpacing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DE70464" w14:textId="77777777" w:rsid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32A03D6E" w14:textId="77777777" w:rsidR="000F4ED9" w:rsidRDefault="000F4ED9" w:rsidP="000F4E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Astro Girl (Ken Wilson-Max)</w:t>
            </w:r>
          </w:p>
          <w:p w14:paraId="48617B47" w14:textId="77777777" w:rsid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EC33639" w14:textId="77777777" w:rsid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020403F9" w14:textId="77777777" w:rsidR="000F4ED9" w:rsidRPr="000F4ED9" w:rsidRDefault="000F4ED9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F4ED9">
              <w:rPr>
                <w:b/>
                <w:bCs/>
                <w:sz w:val="20"/>
                <w:szCs w:val="20"/>
              </w:rPr>
              <w:t>Fact files about being astronauts</w:t>
            </w:r>
          </w:p>
          <w:p w14:paraId="3E53EF84" w14:textId="6F192412" w:rsidR="000F4ED9" w:rsidRPr="000F4ED9" w:rsidRDefault="000F4ED9" w:rsidP="000F4ED9">
            <w:pPr>
              <w:pStyle w:val="NoSpacing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Writing in role, commands, ‘how to’ guides.</w:t>
            </w:r>
          </w:p>
        </w:tc>
        <w:tc>
          <w:tcPr>
            <w:tcW w:w="228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113BB40D" w14:textId="77777777" w:rsidR="009B0630" w:rsidRPr="009B0630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3DB3DE21" w14:textId="77777777" w:rsidR="00972A60" w:rsidRDefault="00972A6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412DB14" w14:textId="063F1922" w:rsidR="002F468C" w:rsidRDefault="002F468C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Autumn 2 </w:t>
            </w:r>
          </w:p>
          <w:p w14:paraId="20739D85" w14:textId="4C37A06C" w:rsidR="009B0630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>Literacy:</w:t>
            </w:r>
            <w:r w:rsidR="00972A60">
              <w:rPr>
                <w:b/>
                <w:bCs/>
                <w:sz w:val="20"/>
                <w:szCs w:val="20"/>
              </w:rPr>
              <w:t xml:space="preserve"> Helpful Heros </w:t>
            </w:r>
          </w:p>
          <w:p w14:paraId="19219AC1" w14:textId="77777777" w:rsidR="00E9233F" w:rsidRDefault="00E9233F" w:rsidP="00DC6FD3">
            <w:pPr>
              <w:pStyle w:val="TableParagraph"/>
              <w:spacing w:before="1"/>
              <w:ind w:right="321"/>
              <w:jc w:val="left"/>
              <w:rPr>
                <w:b/>
                <w:bCs/>
                <w:sz w:val="20"/>
                <w:szCs w:val="20"/>
              </w:rPr>
            </w:pPr>
          </w:p>
          <w:p w14:paraId="3080403C" w14:textId="3B2F1ABD" w:rsidR="003D6D4E" w:rsidRP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2F468C">
              <w:rPr>
                <w:b/>
                <w:bCs/>
                <w:sz w:val="20"/>
                <w:szCs w:val="20"/>
              </w:rPr>
              <w:t>Writing Root:</w:t>
            </w:r>
          </w:p>
          <w:p w14:paraId="0B6D943D" w14:textId="77777777" w:rsid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Dragon Past (Emma Yarlett)</w:t>
            </w:r>
          </w:p>
          <w:p w14:paraId="7A79B753" w14:textId="77777777" w:rsid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</w:p>
          <w:p w14:paraId="547700DD" w14:textId="77777777" w:rsidR="002F468C" w:rsidRP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2F468C"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2D9A8E33" w14:textId="77777777" w:rsidR="002F468C" w:rsidRP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2F468C">
              <w:rPr>
                <w:b/>
                <w:bCs/>
                <w:sz w:val="20"/>
                <w:szCs w:val="20"/>
              </w:rPr>
              <w:t xml:space="preserve">Guide to look after a dragon </w:t>
            </w:r>
          </w:p>
          <w:p w14:paraId="102B4BF7" w14:textId="65A3D25C" w:rsid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asking for help, note of advice, instructions, menu, speech bubbles, journey map, thought bubble</w:t>
            </w:r>
            <w:r w:rsidR="001726FF">
              <w:rPr>
                <w:sz w:val="20"/>
                <w:szCs w:val="20"/>
              </w:rPr>
              <w:t>.</w:t>
            </w:r>
          </w:p>
          <w:p w14:paraId="7AC7DFA1" w14:textId="77777777" w:rsid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</w:p>
          <w:p w14:paraId="262C18E0" w14:textId="77777777" w:rsidR="002F468C" w:rsidRPr="00972A60" w:rsidRDefault="002F468C" w:rsidP="00DC6FD3">
            <w:pPr>
              <w:pStyle w:val="TableParagraph"/>
              <w:spacing w:before="1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972A60"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6FBA278A" w14:textId="77777777" w:rsid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 and the Octopus (Isabelle Marinov)</w:t>
            </w:r>
          </w:p>
          <w:p w14:paraId="33F8AE34" w14:textId="77777777" w:rsid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</w:p>
          <w:p w14:paraId="7514163A" w14:textId="77777777" w:rsidR="002F468C" w:rsidRPr="00972A60" w:rsidRDefault="002F468C" w:rsidP="00DC6FD3">
            <w:pPr>
              <w:pStyle w:val="TableParagraph"/>
              <w:spacing w:before="1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972A60"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12A3103E" w14:textId="77777777" w:rsidR="002F468C" w:rsidRPr="00972A60" w:rsidRDefault="002F468C" w:rsidP="00DC6FD3">
            <w:pPr>
              <w:pStyle w:val="TableParagraph"/>
              <w:spacing w:before="1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972A60">
              <w:rPr>
                <w:b/>
                <w:bCs/>
                <w:sz w:val="20"/>
                <w:szCs w:val="20"/>
              </w:rPr>
              <w:t xml:space="preserve">Fact File </w:t>
            </w:r>
          </w:p>
          <w:p w14:paraId="036B4245" w14:textId="7B023999" w:rsidR="002F468C" w:rsidRDefault="002F468C" w:rsidP="00DC6FD3">
            <w:pPr>
              <w:pStyle w:val="TableParagraph"/>
              <w:spacing w:before="1"/>
              <w:ind w:right="3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me! Posters, letters of advice, factual descriptions, logbooks, scripts, speech bubbles. </w:t>
            </w:r>
          </w:p>
        </w:tc>
        <w:tc>
          <w:tcPr>
            <w:tcW w:w="2390" w:type="dxa"/>
            <w:tcBorders>
              <w:top w:val="single" w:sz="2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F35F" w14:textId="77777777" w:rsidR="009B0630" w:rsidRPr="009B0630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7551B343" w14:textId="77777777" w:rsidR="00972A60" w:rsidRDefault="00972A6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DFF38D0" w14:textId="385D7B58" w:rsidR="00972A60" w:rsidRDefault="00972A6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Spring 1 </w:t>
            </w:r>
          </w:p>
          <w:p w14:paraId="3EBE77A3" w14:textId="6F973511" w:rsidR="003D6D4E" w:rsidRDefault="009B0630" w:rsidP="009B063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>Literacy:</w:t>
            </w:r>
            <w:r w:rsidR="00972A60">
              <w:rPr>
                <w:b/>
                <w:bCs/>
                <w:sz w:val="20"/>
                <w:szCs w:val="20"/>
              </w:rPr>
              <w:t xml:space="preserve"> Similarities </w:t>
            </w:r>
            <w:r w:rsidR="00E9233F">
              <w:rPr>
                <w:b/>
                <w:bCs/>
                <w:sz w:val="20"/>
                <w:szCs w:val="20"/>
              </w:rPr>
              <w:t xml:space="preserve">&amp; Differences </w:t>
            </w:r>
          </w:p>
          <w:p w14:paraId="1AFDD0D8" w14:textId="77777777" w:rsidR="00E9233F" w:rsidRDefault="00E9233F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E01E727" w14:textId="2AE7B340" w:rsidR="000F4ED9" w:rsidRPr="00E9233F" w:rsidRDefault="000F4ED9" w:rsidP="000F4ED9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Writing Root: </w:t>
            </w:r>
            <w:r w:rsidR="00E9233F" w:rsidRPr="00E9233F">
              <w:rPr>
                <w:sz w:val="20"/>
                <w:szCs w:val="20"/>
              </w:rPr>
              <w:t>The Odd Egg (Emily Gravett)</w:t>
            </w:r>
          </w:p>
          <w:p w14:paraId="12C51F65" w14:textId="77777777" w:rsidR="00E9233F" w:rsidRPr="00E9233F" w:rsidRDefault="00E9233F" w:rsidP="000F4ED9">
            <w:pPr>
              <w:pStyle w:val="NoSpacing"/>
              <w:rPr>
                <w:sz w:val="20"/>
                <w:szCs w:val="20"/>
              </w:rPr>
            </w:pPr>
          </w:p>
          <w:p w14:paraId="4AE7DDE2" w14:textId="113E718A" w:rsidR="000F4ED9" w:rsidRDefault="00E9233F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Outcomes:</w:t>
            </w:r>
          </w:p>
          <w:p w14:paraId="5DF5BEA5" w14:textId="7BD9A817" w:rsidR="00E9233F" w:rsidRDefault="00E9233F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Egg spotter’s guides (non-fiction reports) </w:t>
            </w:r>
          </w:p>
          <w:p w14:paraId="288CEAC5" w14:textId="0EC235D3" w:rsidR="00E9233F" w:rsidRDefault="00E9233F" w:rsidP="000F4ED9">
            <w:pPr>
              <w:pStyle w:val="NoSpacing"/>
              <w:rPr>
                <w:sz w:val="20"/>
                <w:szCs w:val="20"/>
              </w:rPr>
            </w:pPr>
            <w:r w:rsidRPr="00E9233F">
              <w:rPr>
                <w:sz w:val="20"/>
                <w:szCs w:val="20"/>
              </w:rPr>
              <w:t xml:space="preserve">Thought bubbles, short guides, awards, letter of advice, labels, congratulations cards, commands. </w:t>
            </w:r>
          </w:p>
          <w:p w14:paraId="0F33BED7" w14:textId="77777777" w:rsidR="00E9233F" w:rsidRDefault="00E9233F" w:rsidP="000F4ED9">
            <w:pPr>
              <w:pStyle w:val="NoSpacing"/>
              <w:rPr>
                <w:sz w:val="20"/>
                <w:szCs w:val="20"/>
              </w:rPr>
            </w:pPr>
          </w:p>
          <w:p w14:paraId="08C7039E" w14:textId="1B26BB39" w:rsidR="00E9233F" w:rsidRPr="00E9233F" w:rsidRDefault="00E9233F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9233F"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0A069843" w14:textId="5C9235C8" w:rsidR="00E9233F" w:rsidRDefault="00E9233F" w:rsidP="000F4E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Comet (Joe Todd-Stanton)</w:t>
            </w:r>
          </w:p>
          <w:p w14:paraId="016A6DEE" w14:textId="77777777" w:rsidR="00E9233F" w:rsidRDefault="00E9233F" w:rsidP="000F4ED9">
            <w:pPr>
              <w:pStyle w:val="NoSpacing"/>
              <w:rPr>
                <w:sz w:val="20"/>
                <w:szCs w:val="20"/>
              </w:rPr>
            </w:pPr>
          </w:p>
          <w:p w14:paraId="2D5992B0" w14:textId="5B00F75F" w:rsidR="00E9233F" w:rsidRPr="00E9233F" w:rsidRDefault="00E9233F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9233F">
              <w:rPr>
                <w:b/>
                <w:bCs/>
                <w:sz w:val="20"/>
                <w:szCs w:val="20"/>
              </w:rPr>
              <w:t>Outcomes:</w:t>
            </w:r>
          </w:p>
          <w:p w14:paraId="6F65D7EE" w14:textId="62A6B723" w:rsidR="00E9233F" w:rsidRDefault="00E9233F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9233F">
              <w:rPr>
                <w:b/>
                <w:bCs/>
                <w:sz w:val="20"/>
                <w:szCs w:val="20"/>
              </w:rPr>
              <w:t>Own version narrative</w:t>
            </w:r>
          </w:p>
          <w:p w14:paraId="345C53B7" w14:textId="00241434" w:rsidR="00E9233F" w:rsidRPr="00E9233F" w:rsidRDefault="00E9233F" w:rsidP="000F4E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Posters, letters of advice, poems, descriptions, writing in role, recipes.</w:t>
            </w:r>
          </w:p>
          <w:p w14:paraId="44DA0F08" w14:textId="2F8A2AD1" w:rsidR="00DF14DB" w:rsidRPr="009B0630" w:rsidRDefault="00DF14DB" w:rsidP="000F4ED9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29192A81" w14:textId="77777777" w:rsidR="00DF14DB" w:rsidRDefault="00177CBA" w:rsidP="00DF14D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427DA669" w14:textId="77777777" w:rsidR="00972A60" w:rsidRDefault="00972A60" w:rsidP="00DF14D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</w:p>
          <w:p w14:paraId="5585DE7E" w14:textId="77777777" w:rsidR="00972A60" w:rsidRDefault="00972A60" w:rsidP="00DF14D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Spring 2 </w:t>
            </w:r>
          </w:p>
          <w:p w14:paraId="70C335C0" w14:textId="33FD5772" w:rsidR="00B55255" w:rsidRDefault="00B55255" w:rsidP="00B5525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B0630">
              <w:rPr>
                <w:b/>
                <w:bCs/>
                <w:sz w:val="20"/>
                <w:szCs w:val="20"/>
              </w:rPr>
              <w:t>Literacy:</w:t>
            </w:r>
            <w:r>
              <w:rPr>
                <w:b/>
                <w:bCs/>
                <w:sz w:val="20"/>
                <w:szCs w:val="20"/>
              </w:rPr>
              <w:t xml:space="preserve"> Imagination &amp; Creativity</w:t>
            </w:r>
          </w:p>
          <w:p w14:paraId="2C56291D" w14:textId="77777777" w:rsidR="00B55255" w:rsidRDefault="00B55255" w:rsidP="00DF14DB">
            <w:pPr>
              <w:pStyle w:val="NoSpacing"/>
              <w:jc w:val="both"/>
              <w:rPr>
                <w:sz w:val="20"/>
                <w:szCs w:val="20"/>
              </w:rPr>
            </w:pPr>
          </w:p>
          <w:p w14:paraId="2D117526" w14:textId="77777777" w:rsidR="003D6D4E" w:rsidRDefault="00972A60" w:rsidP="00972A60">
            <w:pPr>
              <w:pStyle w:val="NoSpacing"/>
              <w:rPr>
                <w:sz w:val="20"/>
                <w:szCs w:val="20"/>
              </w:rPr>
            </w:pPr>
            <w:r w:rsidRPr="005E6186">
              <w:rPr>
                <w:b/>
                <w:bCs/>
                <w:sz w:val="20"/>
                <w:szCs w:val="20"/>
              </w:rPr>
              <w:t>Writing Root:</w:t>
            </w:r>
            <w:r w:rsidR="00B55255">
              <w:rPr>
                <w:sz w:val="20"/>
                <w:szCs w:val="20"/>
              </w:rPr>
              <w:t xml:space="preserve"> Dadaji’s Paintbrush (R</w:t>
            </w:r>
            <w:r w:rsidR="005E6186">
              <w:rPr>
                <w:sz w:val="20"/>
                <w:szCs w:val="20"/>
              </w:rPr>
              <w:t xml:space="preserve">ashmi Sirdeshpande) </w:t>
            </w:r>
            <w:r>
              <w:rPr>
                <w:sz w:val="20"/>
                <w:szCs w:val="20"/>
              </w:rPr>
              <w:t xml:space="preserve"> </w:t>
            </w:r>
          </w:p>
          <w:p w14:paraId="42188D6F" w14:textId="77777777" w:rsidR="005E6186" w:rsidRDefault="005E6186" w:rsidP="00972A60">
            <w:pPr>
              <w:pStyle w:val="NoSpacing"/>
              <w:rPr>
                <w:sz w:val="20"/>
                <w:szCs w:val="20"/>
              </w:rPr>
            </w:pPr>
          </w:p>
          <w:p w14:paraId="1A32D2A7" w14:textId="77777777" w:rsidR="005E6186" w:rsidRPr="00A269B9" w:rsidRDefault="005E6186" w:rsidP="00972A6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269B9"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3F0DBEB2" w14:textId="77777777" w:rsidR="005E6186" w:rsidRPr="00A269B9" w:rsidRDefault="005E6186" w:rsidP="00972A6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269B9">
              <w:rPr>
                <w:b/>
                <w:bCs/>
                <w:sz w:val="20"/>
                <w:szCs w:val="20"/>
              </w:rPr>
              <w:t>Guides</w:t>
            </w:r>
          </w:p>
          <w:p w14:paraId="47F1D2EA" w14:textId="38851C84" w:rsidR="005E6186" w:rsidRDefault="005E6186" w:rsidP="00972A6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Labels, captions, character comparisons</w:t>
            </w:r>
            <w:r w:rsidR="00A269B9">
              <w:rPr>
                <w:sz w:val="20"/>
                <w:szCs w:val="20"/>
              </w:rPr>
              <w:t>, thought and speech bubbles</w:t>
            </w:r>
            <w:r w:rsidR="001726FF">
              <w:rPr>
                <w:sz w:val="20"/>
                <w:szCs w:val="20"/>
              </w:rPr>
              <w:t>.</w:t>
            </w:r>
          </w:p>
          <w:p w14:paraId="4B6178B1" w14:textId="77777777" w:rsidR="00A269B9" w:rsidRDefault="00A269B9" w:rsidP="00972A60">
            <w:pPr>
              <w:pStyle w:val="NoSpacing"/>
              <w:rPr>
                <w:sz w:val="20"/>
                <w:szCs w:val="20"/>
              </w:rPr>
            </w:pPr>
          </w:p>
          <w:p w14:paraId="09946BA6" w14:textId="77777777" w:rsidR="00A269B9" w:rsidRPr="00A269B9" w:rsidRDefault="00A269B9" w:rsidP="00972A6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269B9"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0DC4BD59" w14:textId="5D0C8345" w:rsidR="00A269B9" w:rsidRDefault="00A269B9" w:rsidP="00972A6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 is a Mermaid (Jessica Love)</w:t>
            </w:r>
          </w:p>
          <w:p w14:paraId="61719275" w14:textId="77777777" w:rsidR="00A269B9" w:rsidRDefault="00A269B9" w:rsidP="00972A60">
            <w:pPr>
              <w:pStyle w:val="NoSpacing"/>
              <w:rPr>
                <w:sz w:val="20"/>
                <w:szCs w:val="20"/>
              </w:rPr>
            </w:pPr>
          </w:p>
          <w:p w14:paraId="6E652882" w14:textId="3A9DE4B2" w:rsidR="00A269B9" w:rsidRPr="00A269B9" w:rsidRDefault="00A269B9" w:rsidP="00972A6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269B9"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0A6C6FE0" w14:textId="6768A611" w:rsidR="00A269B9" w:rsidRDefault="00A269B9" w:rsidP="00972A6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269B9">
              <w:rPr>
                <w:b/>
                <w:bCs/>
                <w:sz w:val="20"/>
                <w:szCs w:val="20"/>
              </w:rPr>
              <w:t xml:space="preserve">Three-Verse poems </w:t>
            </w:r>
          </w:p>
          <w:p w14:paraId="0AA0D6AB" w14:textId="267A177D" w:rsidR="00A269B9" w:rsidRPr="00A269B9" w:rsidRDefault="00A269B9" w:rsidP="00972A6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Instructions, writing in role, advertisements notelets, descriptions. </w:t>
            </w:r>
          </w:p>
          <w:p w14:paraId="4393A5B4" w14:textId="60C9087E" w:rsidR="00A269B9" w:rsidRDefault="00A269B9" w:rsidP="00972A60">
            <w:pPr>
              <w:pStyle w:val="NoSpacing"/>
              <w:rPr>
                <w:sz w:val="20"/>
              </w:rPr>
            </w:pPr>
          </w:p>
        </w:tc>
        <w:tc>
          <w:tcPr>
            <w:tcW w:w="20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659A" w14:textId="77777777" w:rsidR="00DF14DB" w:rsidRPr="00DF14DB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69C6EAD9" w14:textId="77777777" w:rsidR="0007128C" w:rsidRDefault="0007128C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5181190" w14:textId="642B9416" w:rsidR="0007128C" w:rsidRDefault="0007128C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Summer 1 </w:t>
            </w:r>
          </w:p>
          <w:p w14:paraId="67BB6E5B" w14:textId="7F886646" w:rsidR="003D6D4E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>Literacy:</w:t>
            </w:r>
            <w:r w:rsidR="0007128C">
              <w:rPr>
                <w:b/>
                <w:bCs/>
                <w:sz w:val="20"/>
                <w:szCs w:val="20"/>
              </w:rPr>
              <w:t xml:space="preserve"> Friendship &amp; kindness</w:t>
            </w:r>
          </w:p>
          <w:p w14:paraId="5EB89690" w14:textId="77777777" w:rsidR="0007128C" w:rsidRDefault="0007128C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45D7147" w14:textId="39271036" w:rsidR="0007128C" w:rsidRDefault="0007128C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69416612" w14:textId="2A9017ED" w:rsidR="005A5250" w:rsidRDefault="0007128C" w:rsidP="0007128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7128C">
              <w:rPr>
                <w:sz w:val="20"/>
                <w:szCs w:val="20"/>
              </w:rPr>
              <w:t>Beegu</w:t>
            </w:r>
            <w:proofErr w:type="spellEnd"/>
            <w:r w:rsidRPr="0007128C">
              <w:rPr>
                <w:sz w:val="20"/>
                <w:szCs w:val="20"/>
              </w:rPr>
              <w:t xml:space="preserve"> (Alexis Deacon)</w:t>
            </w:r>
          </w:p>
          <w:p w14:paraId="1B85E534" w14:textId="77777777" w:rsidR="0007128C" w:rsidRPr="00EB50B3" w:rsidRDefault="0007128C" w:rsidP="0007128C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E752F2E" w14:textId="747C6C18" w:rsidR="0007128C" w:rsidRPr="00EB50B3" w:rsidRDefault="0007128C" w:rsidP="0007128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B50B3"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4D848446" w14:textId="4CCA5DCC" w:rsidR="0007128C" w:rsidRPr="00EB50B3" w:rsidRDefault="0007128C" w:rsidP="0007128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B50B3">
              <w:rPr>
                <w:b/>
                <w:bCs/>
                <w:sz w:val="20"/>
                <w:szCs w:val="20"/>
              </w:rPr>
              <w:t>Own version ‘alien’ narratives</w:t>
            </w:r>
          </w:p>
          <w:p w14:paraId="7ECCF24F" w14:textId="5471C56B" w:rsidR="0007128C" w:rsidRDefault="0007128C" w:rsidP="000712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Descriptions, commands, </w:t>
            </w:r>
            <w:r w:rsidR="00EB50B3">
              <w:rPr>
                <w:sz w:val="20"/>
                <w:szCs w:val="20"/>
              </w:rPr>
              <w:t xml:space="preserve">letters, nonsense-word dictionary, poems, nonfiction reports, retellings, speech bubbles, labels. </w:t>
            </w:r>
          </w:p>
          <w:p w14:paraId="086C36F6" w14:textId="77777777" w:rsidR="00EB50B3" w:rsidRDefault="00EB50B3" w:rsidP="0007128C">
            <w:pPr>
              <w:pStyle w:val="NoSpacing"/>
              <w:rPr>
                <w:sz w:val="20"/>
                <w:szCs w:val="20"/>
              </w:rPr>
            </w:pPr>
          </w:p>
          <w:p w14:paraId="21D32C9C" w14:textId="4B95493A" w:rsidR="00EB50B3" w:rsidRPr="00EB50B3" w:rsidRDefault="00EB50B3" w:rsidP="0007128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B50B3"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4ABC4D06" w14:textId="0FB80D20" w:rsidR="005A5250" w:rsidRDefault="00EB50B3" w:rsidP="00EB50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Lubna and Pebble (Wendy Meddour)</w:t>
            </w:r>
          </w:p>
          <w:p w14:paraId="784F4D5C" w14:textId="77777777" w:rsidR="00EB50B3" w:rsidRDefault="00EB50B3" w:rsidP="00EB50B3">
            <w:pPr>
              <w:pStyle w:val="NoSpacing"/>
              <w:rPr>
                <w:sz w:val="20"/>
                <w:szCs w:val="20"/>
              </w:rPr>
            </w:pPr>
          </w:p>
          <w:p w14:paraId="628A692E" w14:textId="1EA446B9" w:rsidR="00EB50B3" w:rsidRPr="00EB50B3" w:rsidRDefault="00EB50B3" w:rsidP="00EB50B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B50B3"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4925552E" w14:textId="5B7110DA" w:rsidR="00EB50B3" w:rsidRPr="00EB50B3" w:rsidRDefault="00EB50B3" w:rsidP="00EB50B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B50B3">
              <w:rPr>
                <w:b/>
                <w:bCs/>
                <w:sz w:val="20"/>
                <w:szCs w:val="20"/>
              </w:rPr>
              <w:t>Own version gifting narratives</w:t>
            </w:r>
          </w:p>
          <w:p w14:paraId="70D40CF9" w14:textId="1BF4EC62" w:rsidR="00EB50B3" w:rsidRDefault="00EB50B3" w:rsidP="00EB50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Labels, thank you notes, speech bubbles, advice postcards, instructions, character descriptions. </w:t>
            </w:r>
          </w:p>
          <w:p w14:paraId="0BE8A1D5" w14:textId="77777777" w:rsidR="00EB50B3" w:rsidRDefault="00EB50B3" w:rsidP="00EB50B3">
            <w:pPr>
              <w:pStyle w:val="NoSpacing"/>
              <w:rPr>
                <w:sz w:val="20"/>
                <w:szCs w:val="20"/>
              </w:rPr>
            </w:pPr>
          </w:p>
          <w:p w14:paraId="5296A401" w14:textId="77777777" w:rsidR="00EB50B3" w:rsidRDefault="00EB50B3" w:rsidP="00EB50B3">
            <w:pPr>
              <w:pStyle w:val="NoSpacing"/>
              <w:rPr>
                <w:sz w:val="20"/>
                <w:szCs w:val="20"/>
              </w:rPr>
            </w:pPr>
          </w:p>
          <w:p w14:paraId="42E4DEA8" w14:textId="77777777" w:rsidR="00EB50B3" w:rsidRDefault="00EB50B3" w:rsidP="00EB50B3">
            <w:pPr>
              <w:pStyle w:val="NoSpacing"/>
              <w:rPr>
                <w:sz w:val="20"/>
              </w:rPr>
            </w:pPr>
          </w:p>
          <w:p w14:paraId="0CFE98B6" w14:textId="7CA2F66E" w:rsidR="005A5250" w:rsidRPr="005A5250" w:rsidRDefault="005A5250" w:rsidP="005A5250"/>
        </w:tc>
        <w:tc>
          <w:tcPr>
            <w:tcW w:w="215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3F2B13" w14:textId="77777777" w:rsidR="00DF14DB" w:rsidRPr="00DF14DB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 xml:space="preserve">Daily phonics </w:t>
            </w:r>
          </w:p>
          <w:p w14:paraId="72B18EAE" w14:textId="77777777" w:rsidR="001726FF" w:rsidRDefault="001726FF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EF2CEF2" w14:textId="008E6B28" w:rsidR="001726FF" w:rsidRDefault="001726FF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Summer 2 </w:t>
            </w:r>
          </w:p>
          <w:p w14:paraId="588EF5C2" w14:textId="5D761E91" w:rsidR="003D6D4E" w:rsidRDefault="00DF14DB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F14DB">
              <w:rPr>
                <w:b/>
                <w:bCs/>
                <w:sz w:val="20"/>
                <w:szCs w:val="20"/>
              </w:rPr>
              <w:t>Literacy:</w:t>
            </w:r>
            <w:r w:rsidR="001726FF">
              <w:rPr>
                <w:b/>
                <w:bCs/>
                <w:sz w:val="20"/>
                <w:szCs w:val="20"/>
              </w:rPr>
              <w:t xml:space="preserve"> Nature &amp; environment </w:t>
            </w:r>
          </w:p>
          <w:p w14:paraId="103E4F1F" w14:textId="77777777" w:rsidR="001726FF" w:rsidRDefault="001726FF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5214AB4" w14:textId="4E60D7AE" w:rsidR="001726FF" w:rsidRDefault="001726FF" w:rsidP="00DF14D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Writing Root: </w:t>
            </w:r>
          </w:p>
          <w:p w14:paraId="2F530159" w14:textId="675F8824" w:rsidR="001726FF" w:rsidRPr="001726FF" w:rsidRDefault="001726FF" w:rsidP="00DF14DB">
            <w:pPr>
              <w:pStyle w:val="NoSpacing"/>
              <w:rPr>
                <w:sz w:val="20"/>
                <w:szCs w:val="20"/>
              </w:rPr>
            </w:pPr>
            <w:r w:rsidRPr="001726FF">
              <w:rPr>
                <w:sz w:val="20"/>
                <w:szCs w:val="20"/>
              </w:rPr>
              <w:t>Stella and the Seagull (Georgina Stevens)</w:t>
            </w:r>
          </w:p>
          <w:p w14:paraId="5157010F" w14:textId="77777777" w:rsidR="00B12D33" w:rsidRDefault="00B12D33" w:rsidP="001726FF">
            <w:pPr>
              <w:pStyle w:val="NoSpacing"/>
              <w:rPr>
                <w:sz w:val="20"/>
                <w:szCs w:val="20"/>
              </w:rPr>
            </w:pPr>
          </w:p>
          <w:p w14:paraId="764751A0" w14:textId="77777777" w:rsidR="001726FF" w:rsidRDefault="001726FF" w:rsidP="001726F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35D8A011" w14:textId="77777777" w:rsidR="001726FF" w:rsidRDefault="001726FF" w:rsidP="001726F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Own version narratives </w:t>
            </w:r>
          </w:p>
          <w:p w14:paraId="5A9C3B97" w14:textId="77777777" w:rsidR="001726FF" w:rsidRDefault="001726FF" w:rsidP="001726F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Lists, thought bubbles, speech bubbles, posters, guides, instructions, retellings (oral). </w:t>
            </w:r>
          </w:p>
          <w:p w14:paraId="3E0F4FF0" w14:textId="77777777" w:rsidR="001726FF" w:rsidRDefault="001726FF" w:rsidP="001726FF">
            <w:pPr>
              <w:pStyle w:val="NoSpacing"/>
              <w:rPr>
                <w:sz w:val="20"/>
                <w:szCs w:val="20"/>
              </w:rPr>
            </w:pPr>
          </w:p>
          <w:p w14:paraId="3F416A3C" w14:textId="19F3D603" w:rsidR="001726FF" w:rsidRDefault="001726FF" w:rsidP="001726FF">
            <w:pPr>
              <w:pStyle w:val="NoSpacing"/>
              <w:rPr>
                <w:sz w:val="20"/>
                <w:szCs w:val="20"/>
              </w:rPr>
            </w:pPr>
            <w:r w:rsidRPr="007F4F95">
              <w:rPr>
                <w:b/>
                <w:bCs/>
                <w:sz w:val="20"/>
                <w:szCs w:val="20"/>
              </w:rPr>
              <w:t>Writing Root:</w:t>
            </w:r>
            <w:r w:rsidR="007F4F95">
              <w:rPr>
                <w:sz w:val="20"/>
                <w:szCs w:val="20"/>
              </w:rPr>
              <w:t xml:space="preserve"> The Sea Saw (Tom Percival)</w:t>
            </w:r>
          </w:p>
          <w:p w14:paraId="74403D5A" w14:textId="77777777" w:rsidR="007F4F95" w:rsidRDefault="007F4F95" w:rsidP="001726FF">
            <w:pPr>
              <w:pStyle w:val="NoSpacing"/>
              <w:rPr>
                <w:sz w:val="20"/>
                <w:szCs w:val="20"/>
              </w:rPr>
            </w:pPr>
          </w:p>
          <w:p w14:paraId="199AEFB3" w14:textId="7538A785" w:rsidR="007F4F95" w:rsidRPr="007F4F95" w:rsidRDefault="007F4F95" w:rsidP="001726FF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F4F95">
              <w:rPr>
                <w:b/>
                <w:bCs/>
                <w:sz w:val="20"/>
                <w:szCs w:val="20"/>
              </w:rPr>
              <w:t xml:space="preserve">Outcomes: </w:t>
            </w:r>
          </w:p>
          <w:p w14:paraId="4C45F6B0" w14:textId="6F928B3A" w:rsidR="007F4F95" w:rsidRPr="007F4F95" w:rsidRDefault="007F4F95" w:rsidP="001726FF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F4F95">
              <w:rPr>
                <w:b/>
                <w:bCs/>
                <w:sz w:val="20"/>
                <w:szCs w:val="20"/>
              </w:rPr>
              <w:t>Own version narrative</w:t>
            </w:r>
          </w:p>
          <w:p w14:paraId="29AD8206" w14:textId="6E2E60F4" w:rsidR="007F4F95" w:rsidRDefault="007F4F95" w:rsidP="001726F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in role, notes of advice, missing posters, diary entries, letters of thanks, postcards. </w:t>
            </w:r>
          </w:p>
          <w:p w14:paraId="6829644F" w14:textId="12B4DAFA" w:rsidR="001726FF" w:rsidRDefault="001726FF" w:rsidP="001726F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294A853" w14:textId="77777777" w:rsidR="001726FF" w:rsidRDefault="001726FF" w:rsidP="001726FF">
            <w:pPr>
              <w:pStyle w:val="NoSpacing"/>
              <w:rPr>
                <w:sz w:val="20"/>
                <w:szCs w:val="20"/>
              </w:rPr>
            </w:pPr>
          </w:p>
          <w:p w14:paraId="4FBF5410" w14:textId="77777777" w:rsidR="00FC007A" w:rsidRDefault="00FC007A" w:rsidP="001726FF">
            <w:pPr>
              <w:pStyle w:val="NoSpacing"/>
              <w:rPr>
                <w:sz w:val="20"/>
                <w:szCs w:val="20"/>
              </w:rPr>
            </w:pPr>
          </w:p>
          <w:p w14:paraId="3FADD3AA" w14:textId="77777777" w:rsidR="00FC007A" w:rsidRDefault="00FC007A" w:rsidP="001726FF">
            <w:pPr>
              <w:pStyle w:val="NoSpacing"/>
              <w:rPr>
                <w:sz w:val="20"/>
                <w:szCs w:val="20"/>
              </w:rPr>
            </w:pPr>
          </w:p>
          <w:p w14:paraId="69A39140" w14:textId="77777777" w:rsidR="00FC007A" w:rsidRDefault="00FC007A" w:rsidP="001726FF">
            <w:pPr>
              <w:pStyle w:val="NoSpacing"/>
              <w:rPr>
                <w:sz w:val="20"/>
                <w:szCs w:val="20"/>
              </w:rPr>
            </w:pPr>
          </w:p>
          <w:p w14:paraId="2F25A897" w14:textId="77777777" w:rsidR="00FC007A" w:rsidRDefault="00FC007A" w:rsidP="001726FF">
            <w:pPr>
              <w:pStyle w:val="NoSpacing"/>
              <w:rPr>
                <w:sz w:val="20"/>
                <w:szCs w:val="20"/>
              </w:rPr>
            </w:pPr>
          </w:p>
          <w:p w14:paraId="7BAACFA5" w14:textId="19EAE6BB" w:rsidR="00FC007A" w:rsidRPr="001726FF" w:rsidRDefault="00FC007A" w:rsidP="001726FF">
            <w:pPr>
              <w:pStyle w:val="NoSpacing"/>
              <w:rPr>
                <w:sz w:val="20"/>
                <w:szCs w:val="20"/>
              </w:rPr>
            </w:pPr>
          </w:p>
        </w:tc>
      </w:tr>
      <w:tr w:rsidR="003D6D4E" w14:paraId="21A3F982" w14:textId="77777777" w:rsidTr="009A1C79">
        <w:trPr>
          <w:trHeight w:val="2684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3383D685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3C98721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4551DC86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7085CADB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57C42D04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1BFFDD3A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41D6CDB1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89DCE0C" w14:textId="77777777" w:rsidR="003D6D4E" w:rsidRDefault="003D6D4E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08F69EE5" w14:textId="77777777" w:rsidR="003D6D4E" w:rsidRDefault="00177CBA">
            <w:pPr>
              <w:pStyle w:val="TableParagraph"/>
              <w:ind w:left="200" w:right="184"/>
              <w:rPr>
                <w:sz w:val="20"/>
              </w:rPr>
            </w:pPr>
            <w:r>
              <w:rPr>
                <w:color w:val="FFFF00"/>
                <w:sz w:val="20"/>
              </w:rPr>
              <w:t>Mathematics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778B6" w14:textId="3DA7E467" w:rsidR="005A5250" w:rsidRPr="00AF0769" w:rsidRDefault="005A5250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Number:</w:t>
            </w:r>
          </w:p>
          <w:p w14:paraId="6378DDA7" w14:textId="204B123D" w:rsidR="003D6D4E" w:rsidRPr="00AF0769" w:rsidRDefault="17924794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Place Value (within 10)</w:t>
            </w:r>
          </w:p>
          <w:p w14:paraId="6ED48458" w14:textId="1B972D0D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Sort objects</w:t>
            </w:r>
          </w:p>
          <w:p w14:paraId="2F69B200" w14:textId="1369F454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objects</w:t>
            </w:r>
          </w:p>
          <w:p w14:paraId="2BAEA7EC" w14:textId="210BCBB1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objects from a larger group </w:t>
            </w:r>
          </w:p>
          <w:p w14:paraId="5CAEDA1F" w14:textId="0681E64F" w:rsidR="003D6D4E" w:rsidRPr="00AF0769" w:rsidRDefault="6A9BBF86" w:rsidP="0036ED56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Represent </w:t>
            </w:r>
            <w:r w:rsidR="00700F1B" w:rsidRPr="00AF0769">
              <w:rPr>
                <w:sz w:val="20"/>
                <w:szCs w:val="20"/>
              </w:rPr>
              <w:t>objects.</w:t>
            </w:r>
          </w:p>
          <w:p w14:paraId="6968B70D" w14:textId="0E3BB911" w:rsidR="003D6D4E" w:rsidRPr="00AF0769" w:rsidRDefault="6A9BBF86" w:rsidP="00700F1B">
            <w:pPr>
              <w:pStyle w:val="TableParagraph"/>
              <w:numPr>
                <w:ilvl w:val="0"/>
                <w:numId w:val="1"/>
              </w:numPr>
              <w:spacing w:line="244" w:lineRule="exact"/>
              <w:ind w:right="238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Recognise numbers</w:t>
            </w:r>
            <w:r w:rsidR="00700F1B" w:rsidRPr="00AF0769">
              <w:rPr>
                <w:sz w:val="20"/>
                <w:szCs w:val="20"/>
              </w:rPr>
              <w:t xml:space="preserve"> </w:t>
            </w:r>
            <w:r w:rsidRPr="00AF0769">
              <w:rPr>
                <w:sz w:val="20"/>
                <w:szCs w:val="20"/>
              </w:rPr>
              <w:t xml:space="preserve">as </w:t>
            </w:r>
            <w:r w:rsidR="00700F1B" w:rsidRPr="00AF0769">
              <w:rPr>
                <w:sz w:val="20"/>
                <w:szCs w:val="20"/>
              </w:rPr>
              <w:t>words.</w:t>
            </w:r>
          </w:p>
          <w:p w14:paraId="2C42795F" w14:textId="2CE7F142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on from any given number.</w:t>
            </w:r>
          </w:p>
          <w:p w14:paraId="10B6B6D1" w14:textId="7656228F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1 more </w:t>
            </w:r>
          </w:p>
          <w:p w14:paraId="2A9A89BB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backwards within 10</w:t>
            </w:r>
          </w:p>
          <w:p w14:paraId="00D53710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1 less</w:t>
            </w:r>
          </w:p>
          <w:p w14:paraId="02F80228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groups by matching </w:t>
            </w:r>
          </w:p>
          <w:p w14:paraId="4F0DD962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Fewer, more, same</w:t>
            </w:r>
          </w:p>
          <w:p w14:paraId="2A4F59E5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Less than, greater than, equal to </w:t>
            </w:r>
          </w:p>
          <w:p w14:paraId="6ACA25F8" w14:textId="77777777" w:rsidR="00700F1B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numbers </w:t>
            </w:r>
          </w:p>
          <w:p w14:paraId="0ABE413C" w14:textId="77777777" w:rsidR="00AF0769" w:rsidRPr="00AF0769" w:rsidRDefault="00AF0769" w:rsidP="00AF0769">
            <w:pPr>
              <w:pStyle w:val="NoSpacing"/>
              <w:ind w:left="720"/>
              <w:rPr>
                <w:sz w:val="20"/>
                <w:szCs w:val="20"/>
              </w:rPr>
            </w:pPr>
          </w:p>
          <w:p w14:paraId="2882E74C" w14:textId="77777777" w:rsidR="00700F1B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Order objects and numbers </w:t>
            </w:r>
          </w:p>
          <w:p w14:paraId="041B8AA3" w14:textId="7E3A19BA" w:rsidR="003D6D4E" w:rsidRPr="00AF0769" w:rsidRDefault="00700F1B" w:rsidP="00700F1B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The number line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7CA9AE1F" w14:textId="14D800EB" w:rsidR="005A5250" w:rsidRPr="00AF0769" w:rsidRDefault="005A5250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Number:</w:t>
            </w:r>
          </w:p>
          <w:p w14:paraId="4A7A4091" w14:textId="04D50EE9" w:rsidR="003D6D4E" w:rsidRPr="00AF0769" w:rsidRDefault="00700F1B" w:rsidP="00FE5C1D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Addition and</w:t>
            </w:r>
            <w:r w:rsidR="00FE5C1D" w:rsidRPr="00AF0769">
              <w:rPr>
                <w:b/>
                <w:bCs/>
                <w:sz w:val="20"/>
                <w:szCs w:val="20"/>
              </w:rPr>
              <w:t xml:space="preserve"> </w:t>
            </w:r>
            <w:r w:rsidRPr="00AF0769">
              <w:rPr>
                <w:b/>
                <w:bCs/>
                <w:sz w:val="20"/>
                <w:szCs w:val="20"/>
              </w:rPr>
              <w:t>Subtraction (within 10)</w:t>
            </w:r>
          </w:p>
          <w:p w14:paraId="13CD1B5B" w14:textId="77777777" w:rsidR="00700F1B" w:rsidRPr="00AF0769" w:rsidRDefault="00700F1B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Introduce parts and wholes </w:t>
            </w:r>
          </w:p>
          <w:p w14:paraId="6E13BCB5" w14:textId="77777777" w:rsidR="00700F1B" w:rsidRPr="00AF0769" w:rsidRDefault="00700F1B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Part-Whole model </w:t>
            </w:r>
          </w:p>
          <w:p w14:paraId="334C1F94" w14:textId="77777777" w:rsidR="00700F1B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Write number sentences </w:t>
            </w:r>
          </w:p>
          <w:p w14:paraId="76F910D7" w14:textId="77777777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Fact families – addition facts </w:t>
            </w:r>
          </w:p>
          <w:p w14:paraId="63E2B955" w14:textId="77777777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Number bonds within 10</w:t>
            </w:r>
          </w:p>
          <w:p w14:paraId="17DBD303" w14:textId="05B29FB2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Systematic number bonds within 10</w:t>
            </w:r>
          </w:p>
          <w:p w14:paraId="488741AA" w14:textId="11D60CFE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Number bonds to 10</w:t>
            </w:r>
          </w:p>
          <w:p w14:paraId="36DB6A9E" w14:textId="77777777" w:rsidR="006A77EE" w:rsidRPr="00AF0769" w:rsidRDefault="006A77EE" w:rsidP="00700F1B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Addition – add together </w:t>
            </w:r>
          </w:p>
          <w:p w14:paraId="5607F059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Addition add more</w:t>
            </w:r>
          </w:p>
          <w:p w14:paraId="58E5B3E8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Addition problems</w:t>
            </w:r>
          </w:p>
          <w:p w14:paraId="2BF797CE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 part </w:t>
            </w:r>
          </w:p>
          <w:p w14:paraId="3B0C0654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– Find a part </w:t>
            </w:r>
          </w:p>
          <w:p w14:paraId="477C9BDF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Fact families – the eight facts </w:t>
            </w:r>
          </w:p>
          <w:p w14:paraId="5E3F42BE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– takeaway /cross out </w:t>
            </w:r>
          </w:p>
          <w:p w14:paraId="0A5C3EE6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Take away (how many left?) </w:t>
            </w:r>
          </w:p>
          <w:p w14:paraId="4AD01E5B" w14:textId="77777777" w:rsidR="006A77EE" w:rsidRPr="00AF0769" w:rsidRDefault="006A77EE" w:rsidP="006A77EE">
            <w:pPr>
              <w:pStyle w:val="TableParagraph"/>
              <w:numPr>
                <w:ilvl w:val="0"/>
                <w:numId w:val="3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on a number line. </w:t>
            </w:r>
          </w:p>
          <w:p w14:paraId="25E51CA9" w14:textId="77777777" w:rsidR="006A77EE" w:rsidRPr="00AF0769" w:rsidRDefault="006A77EE" w:rsidP="006A77EE">
            <w:pPr>
              <w:pStyle w:val="TableParagraph"/>
              <w:spacing w:line="243" w:lineRule="exact"/>
              <w:ind w:right="321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Geometry (Shape)</w:t>
            </w:r>
          </w:p>
          <w:p w14:paraId="68125F70" w14:textId="0A49BEC3" w:rsidR="006A77EE" w:rsidRPr="00AF0769" w:rsidRDefault="006A77EE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and name 3-D shapes </w:t>
            </w:r>
          </w:p>
          <w:p w14:paraId="5BA6E94D" w14:textId="45EC59D7" w:rsidR="006A77EE" w:rsidRPr="00AF0769" w:rsidRDefault="006A77EE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lastRenderedPageBreak/>
              <w:t xml:space="preserve">Sort 3-D shapes </w:t>
            </w:r>
          </w:p>
          <w:p w14:paraId="789649FA" w14:textId="67358DAF" w:rsidR="006A77EE" w:rsidRPr="00AF0769" w:rsidRDefault="006A77EE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Recogn</w:t>
            </w:r>
            <w:r w:rsidR="00FE5C1D" w:rsidRPr="00AF0769">
              <w:rPr>
                <w:sz w:val="20"/>
                <w:szCs w:val="20"/>
              </w:rPr>
              <w:t xml:space="preserve">ise and name 2-D shapes </w:t>
            </w:r>
          </w:p>
          <w:p w14:paraId="0F4476A2" w14:textId="6853EC5A" w:rsidR="00FE5C1D" w:rsidRPr="00AF0769" w:rsidRDefault="00FE5C1D" w:rsidP="006A77EE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Sort 2-D shapes</w:t>
            </w:r>
          </w:p>
          <w:p w14:paraId="2B24DEA2" w14:textId="2C503A71" w:rsidR="006A77EE" w:rsidRPr="007C1DD0" w:rsidRDefault="00FE5C1D" w:rsidP="007C1DD0">
            <w:pPr>
              <w:pStyle w:val="TableParagraph"/>
              <w:numPr>
                <w:ilvl w:val="0"/>
                <w:numId w:val="4"/>
              </w:numPr>
              <w:spacing w:line="243" w:lineRule="exact"/>
              <w:ind w:right="321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Patterns with 2-D &amp; 3-D shapes.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D93A8" w14:textId="40B7369B" w:rsidR="005A5250" w:rsidRPr="00AF0769" w:rsidRDefault="005A5250">
            <w:pPr>
              <w:pStyle w:val="TableParagraph"/>
              <w:spacing w:before="1"/>
              <w:ind w:left="123"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lastRenderedPageBreak/>
              <w:t xml:space="preserve">Number: </w:t>
            </w:r>
          </w:p>
          <w:p w14:paraId="2899A94A" w14:textId="6CF223A0" w:rsidR="003D6D4E" w:rsidRPr="00AF0769" w:rsidRDefault="00FE5C1D">
            <w:pPr>
              <w:pStyle w:val="TableParagraph"/>
              <w:spacing w:before="1"/>
              <w:ind w:left="123"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Place Value (within 20) </w:t>
            </w:r>
          </w:p>
          <w:p w14:paraId="5FA3B336" w14:textId="77777777" w:rsidR="00FE5C1D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within 20</w:t>
            </w:r>
          </w:p>
          <w:p w14:paraId="1896882B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10</w:t>
            </w:r>
          </w:p>
          <w:p w14:paraId="1E0F15B5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11, 12, 13</w:t>
            </w:r>
          </w:p>
          <w:p w14:paraId="00137DBA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14, 15, 16</w:t>
            </w:r>
          </w:p>
          <w:p w14:paraId="039208B0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17, 18, 19</w:t>
            </w:r>
          </w:p>
          <w:p w14:paraId="430B0D2C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Understand 20</w:t>
            </w:r>
          </w:p>
          <w:p w14:paraId="6361B698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1 more, 1 less</w:t>
            </w:r>
          </w:p>
          <w:p w14:paraId="44FD1B95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The number line to 20</w:t>
            </w:r>
          </w:p>
          <w:p w14:paraId="237F4B4B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Use number line to 20</w:t>
            </w:r>
          </w:p>
          <w:p w14:paraId="5ADF8D86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Estimate a number line to 20</w:t>
            </w:r>
          </w:p>
          <w:p w14:paraId="5CAD325E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Compare numbers to 20</w:t>
            </w:r>
          </w:p>
          <w:p w14:paraId="213603B9" w14:textId="77777777" w:rsidR="00DE4482" w:rsidRPr="00AF0769" w:rsidRDefault="00DE4482" w:rsidP="00DE4482">
            <w:pPr>
              <w:pStyle w:val="TableParagraph"/>
              <w:numPr>
                <w:ilvl w:val="0"/>
                <w:numId w:val="5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Order numbers to 20</w:t>
            </w:r>
          </w:p>
          <w:p w14:paraId="393A0341" w14:textId="77777777" w:rsidR="00DE4482" w:rsidRPr="00AF0769" w:rsidRDefault="00DE4482" w:rsidP="00DE4482">
            <w:pPr>
              <w:pStyle w:val="TableParagraph"/>
              <w:spacing w:before="1"/>
              <w:ind w:right="107"/>
              <w:jc w:val="left"/>
              <w:rPr>
                <w:sz w:val="20"/>
                <w:szCs w:val="20"/>
              </w:rPr>
            </w:pPr>
          </w:p>
          <w:p w14:paraId="49F6C70A" w14:textId="77777777" w:rsidR="00DE4482" w:rsidRPr="00AF0769" w:rsidRDefault="00DE4482" w:rsidP="00DE4482">
            <w:pPr>
              <w:pStyle w:val="TableParagraph"/>
              <w:spacing w:before="1"/>
              <w:ind w:right="107"/>
              <w:jc w:val="left"/>
              <w:rPr>
                <w:sz w:val="20"/>
                <w:szCs w:val="20"/>
              </w:rPr>
            </w:pPr>
          </w:p>
          <w:p w14:paraId="4EBF8181" w14:textId="5A7BCFD7" w:rsidR="00DE4482" w:rsidRPr="00AF0769" w:rsidRDefault="005A5250" w:rsidP="005A5250">
            <w:pPr>
              <w:pStyle w:val="TableParagraph"/>
              <w:spacing w:before="1"/>
              <w:ind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Number:</w:t>
            </w:r>
          </w:p>
          <w:p w14:paraId="4F09D9C0" w14:textId="77777777" w:rsidR="00DE4482" w:rsidRPr="00AF0769" w:rsidRDefault="00DE4482" w:rsidP="00DE4482">
            <w:pPr>
              <w:pStyle w:val="TableParagraph"/>
              <w:spacing w:before="1"/>
              <w:ind w:right="107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Addition and Subtraction (within 20)</w:t>
            </w:r>
          </w:p>
          <w:p w14:paraId="2D54240E" w14:textId="77777777" w:rsidR="00DE4482" w:rsidRPr="00AF0769" w:rsidRDefault="00DE4482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Add by adding on within 20</w:t>
            </w:r>
          </w:p>
          <w:p w14:paraId="2B2B9194" w14:textId="77777777" w:rsidR="00DE4482" w:rsidRPr="00AF0769" w:rsidRDefault="00DE4482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Add ones using numb</w:t>
            </w:r>
            <w:r w:rsidR="00E7794B" w:rsidRPr="00AF0769">
              <w:rPr>
                <w:sz w:val="20"/>
                <w:szCs w:val="20"/>
              </w:rPr>
              <w:t xml:space="preserve">er bonds </w:t>
            </w:r>
          </w:p>
          <w:p w14:paraId="62C164F6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Find and make number bonds to 20</w:t>
            </w:r>
          </w:p>
          <w:p w14:paraId="3FC10D1E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Doubles </w:t>
            </w:r>
          </w:p>
          <w:p w14:paraId="579452BD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Near Doubles </w:t>
            </w:r>
          </w:p>
          <w:p w14:paraId="221DF6FD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 ones using number bonds </w:t>
            </w:r>
          </w:p>
          <w:p w14:paraId="4B22DF7E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Subtraction – Counting back</w:t>
            </w:r>
          </w:p>
          <w:p w14:paraId="04877131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Subtraction – </w:t>
            </w:r>
            <w:r w:rsidRPr="00AF0769">
              <w:rPr>
                <w:sz w:val="20"/>
                <w:szCs w:val="20"/>
              </w:rPr>
              <w:lastRenderedPageBreak/>
              <w:t xml:space="preserve">Finding the difference </w:t>
            </w:r>
          </w:p>
          <w:p w14:paraId="0153E400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Related facts </w:t>
            </w:r>
          </w:p>
          <w:p w14:paraId="3E4D4083" w14:textId="77777777" w:rsidR="00E7794B" w:rsidRPr="00AF0769" w:rsidRDefault="00E7794B" w:rsidP="00DE4482">
            <w:pPr>
              <w:pStyle w:val="TableParagraph"/>
              <w:numPr>
                <w:ilvl w:val="0"/>
                <w:numId w:val="6"/>
              </w:numPr>
              <w:spacing w:before="1"/>
              <w:ind w:right="107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Missing number problems</w:t>
            </w:r>
          </w:p>
          <w:p w14:paraId="75CF1CCF" w14:textId="15268F8D" w:rsidR="00E7794B" w:rsidRPr="00AF0769" w:rsidRDefault="00E7794B" w:rsidP="00E7794B">
            <w:pPr>
              <w:pStyle w:val="TableParagraph"/>
              <w:spacing w:before="1"/>
              <w:ind w:right="107"/>
              <w:jc w:val="left"/>
              <w:rPr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0EF3AB87" w14:textId="1F9E877E" w:rsidR="005A5250" w:rsidRPr="00AF0769" w:rsidRDefault="005A5250">
            <w:pPr>
              <w:pStyle w:val="TableParagraph"/>
              <w:ind w:left="140" w:right="60" w:hanging="3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lastRenderedPageBreak/>
              <w:t xml:space="preserve">Number: </w:t>
            </w:r>
          </w:p>
          <w:p w14:paraId="0BF57008" w14:textId="5AE143D2" w:rsidR="003D6D4E" w:rsidRPr="00AF0769" w:rsidRDefault="00FE5C1D">
            <w:pPr>
              <w:pStyle w:val="TableParagraph"/>
              <w:ind w:left="140" w:right="60" w:hanging="3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Place Value (within 50)</w:t>
            </w:r>
          </w:p>
          <w:p w14:paraId="70C48167" w14:textId="77777777" w:rsidR="00FE5C1D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from 20s to 50s </w:t>
            </w:r>
          </w:p>
          <w:p w14:paraId="2AAE5AFF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by naming groups of tens </w:t>
            </w:r>
          </w:p>
          <w:p w14:paraId="1F0AD862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Groups of tens and ones </w:t>
            </w:r>
          </w:p>
          <w:p w14:paraId="29449D24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The number line to 50</w:t>
            </w:r>
          </w:p>
          <w:p w14:paraId="595F5660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Estimate on a number line to 50</w:t>
            </w:r>
          </w:p>
          <w:p w14:paraId="1AB7D341" w14:textId="77777777" w:rsidR="00E7794B" w:rsidRPr="00AF0769" w:rsidRDefault="00E7794B" w:rsidP="00E7794B">
            <w:pPr>
              <w:pStyle w:val="TableParagraph"/>
              <w:numPr>
                <w:ilvl w:val="0"/>
                <w:numId w:val="7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1 more, 1less </w:t>
            </w:r>
          </w:p>
          <w:p w14:paraId="64D3FF21" w14:textId="77777777" w:rsidR="00E7794B" w:rsidRPr="00AF0769" w:rsidRDefault="00E7794B" w:rsidP="00E7794B">
            <w:pPr>
              <w:pStyle w:val="TableParagraph"/>
              <w:ind w:right="60"/>
              <w:jc w:val="left"/>
              <w:rPr>
                <w:sz w:val="20"/>
                <w:szCs w:val="20"/>
              </w:rPr>
            </w:pPr>
          </w:p>
          <w:p w14:paraId="1851CCFB" w14:textId="3E62D6CF" w:rsidR="00E7794B" w:rsidRPr="00AF0769" w:rsidRDefault="00E7794B" w:rsidP="00E7794B">
            <w:pPr>
              <w:pStyle w:val="TableParagraph"/>
              <w:ind w:right="60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Measurement (Length and Height) </w:t>
            </w:r>
          </w:p>
          <w:p w14:paraId="5BC97A0A" w14:textId="77777777" w:rsidR="00E7794B" w:rsidRPr="00AF0769" w:rsidRDefault="00E7794B" w:rsidP="00E7794B">
            <w:pPr>
              <w:pStyle w:val="TableParagraph"/>
              <w:numPr>
                <w:ilvl w:val="0"/>
                <w:numId w:val="8"/>
              </w:numPr>
              <w:ind w:right="60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lengths and heights </w:t>
            </w:r>
          </w:p>
          <w:p w14:paraId="440F48EE" w14:textId="77777777" w:rsidR="00E7794B" w:rsidRPr="00AF0769" w:rsidRDefault="00E7794B" w:rsidP="00E7794B">
            <w:pPr>
              <w:pStyle w:val="TableParagraph"/>
              <w:numPr>
                <w:ilvl w:val="0"/>
                <w:numId w:val="8"/>
              </w:numPr>
              <w:ind w:right="60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Measure length using objects </w:t>
            </w:r>
          </w:p>
          <w:p w14:paraId="7CF73976" w14:textId="77777777" w:rsidR="00E7794B" w:rsidRPr="00AF0769" w:rsidRDefault="00E7794B" w:rsidP="00E7794B">
            <w:pPr>
              <w:pStyle w:val="TableParagraph"/>
              <w:numPr>
                <w:ilvl w:val="0"/>
                <w:numId w:val="8"/>
              </w:numPr>
              <w:ind w:right="60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Measure length in centimetres </w:t>
            </w:r>
          </w:p>
          <w:p w14:paraId="7DD6B01B" w14:textId="77777777" w:rsidR="00E7794B" w:rsidRPr="00AF0769" w:rsidRDefault="00E7794B" w:rsidP="00E7794B">
            <w:pPr>
              <w:pStyle w:val="TableParagraph"/>
              <w:ind w:right="60"/>
              <w:jc w:val="left"/>
              <w:rPr>
                <w:sz w:val="20"/>
                <w:szCs w:val="20"/>
              </w:rPr>
            </w:pPr>
          </w:p>
          <w:p w14:paraId="12CF3023" w14:textId="1CED0FCB" w:rsidR="00E7794B" w:rsidRPr="00AF0769" w:rsidRDefault="00E7794B" w:rsidP="00E7794B">
            <w:pPr>
              <w:pStyle w:val="TableParagraph"/>
              <w:ind w:right="60"/>
              <w:jc w:val="left"/>
              <w:rPr>
                <w:sz w:val="20"/>
                <w:szCs w:val="20"/>
              </w:rPr>
            </w:pPr>
          </w:p>
          <w:p w14:paraId="4EA7C4E3" w14:textId="77777777" w:rsidR="00E7794B" w:rsidRPr="00AF0769" w:rsidRDefault="00E7794B" w:rsidP="00E7794B">
            <w:pPr>
              <w:pStyle w:val="TableParagraph"/>
              <w:ind w:right="60"/>
              <w:jc w:val="left"/>
              <w:rPr>
                <w:b/>
                <w:bCs/>
                <w:sz w:val="20"/>
                <w:szCs w:val="20"/>
              </w:rPr>
            </w:pPr>
          </w:p>
          <w:p w14:paraId="4FC0E42D" w14:textId="77777777" w:rsidR="00E7794B" w:rsidRPr="00AF0769" w:rsidRDefault="00E7794B" w:rsidP="00E7794B">
            <w:pPr>
              <w:pStyle w:val="TableParagraph"/>
              <w:ind w:right="60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Measurement (Mass &amp; Volume)</w:t>
            </w:r>
          </w:p>
          <w:p w14:paraId="775914EE" w14:textId="77777777" w:rsidR="00E7794B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Heavier and lighter </w:t>
            </w:r>
          </w:p>
          <w:p w14:paraId="0DEE183D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Measure mass</w:t>
            </w:r>
          </w:p>
          <w:p w14:paraId="0E3689C6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mass </w:t>
            </w:r>
          </w:p>
          <w:p w14:paraId="49410886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Full &amp; empty </w:t>
            </w:r>
          </w:p>
          <w:p w14:paraId="615313B3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Compare volume </w:t>
            </w:r>
          </w:p>
          <w:p w14:paraId="1567C063" w14:textId="7777777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Measure capacity </w:t>
            </w:r>
          </w:p>
          <w:p w14:paraId="0100DD95" w14:textId="33FBAD27" w:rsidR="00566B90" w:rsidRPr="00AF0769" w:rsidRDefault="00566B90" w:rsidP="00E7794B">
            <w:pPr>
              <w:pStyle w:val="TableParagraph"/>
              <w:numPr>
                <w:ilvl w:val="0"/>
                <w:numId w:val="9"/>
              </w:numPr>
              <w:ind w:right="60"/>
              <w:jc w:val="left"/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Compare capacity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7FA5" w14:textId="1A52042E" w:rsidR="003D6D4E" w:rsidRPr="00AF0769" w:rsidRDefault="005A5250" w:rsidP="005A5250">
            <w:pPr>
              <w:pStyle w:val="TableParagraph"/>
              <w:ind w:right="162"/>
              <w:jc w:val="left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              Number: </w:t>
            </w:r>
          </w:p>
          <w:p w14:paraId="12185687" w14:textId="77777777" w:rsidR="005A5250" w:rsidRPr="00AF0769" w:rsidRDefault="005A5250" w:rsidP="005A5250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Multiplication and Division</w:t>
            </w:r>
          </w:p>
          <w:p w14:paraId="4F8B1A64" w14:textId="49F47C6C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in 2’s</w:t>
            </w:r>
          </w:p>
          <w:p w14:paraId="15DBF02A" w14:textId="435CF4F0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Count in 10’s </w:t>
            </w:r>
          </w:p>
          <w:p w14:paraId="6B5EC411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in 5’s</w:t>
            </w:r>
          </w:p>
          <w:p w14:paraId="3095ECF3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Recognise equal groups</w:t>
            </w:r>
          </w:p>
          <w:p w14:paraId="11B3902D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Add equal groups</w:t>
            </w:r>
          </w:p>
          <w:p w14:paraId="3262A093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Make arrays</w:t>
            </w:r>
          </w:p>
          <w:p w14:paraId="6372E597" w14:textId="77777777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Make doubles</w:t>
            </w:r>
          </w:p>
          <w:p w14:paraId="4405F4F9" w14:textId="499A3D0E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Make equal groups – grouping</w:t>
            </w:r>
          </w:p>
          <w:p w14:paraId="437C18D5" w14:textId="23390DF2" w:rsidR="005A5250" w:rsidRPr="00AF0769" w:rsidRDefault="005A5250" w:rsidP="005A525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Make equal groups – sharing</w:t>
            </w:r>
          </w:p>
          <w:p w14:paraId="5DD041F4" w14:textId="77777777" w:rsidR="005A5250" w:rsidRPr="00AF0769" w:rsidRDefault="005A5250" w:rsidP="005A5250">
            <w:pPr>
              <w:rPr>
                <w:sz w:val="20"/>
                <w:szCs w:val="20"/>
              </w:rPr>
            </w:pPr>
          </w:p>
          <w:p w14:paraId="319B40B2" w14:textId="77777777" w:rsidR="005A5250" w:rsidRPr="00AF0769" w:rsidRDefault="005A5250" w:rsidP="005A5250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Fractions</w:t>
            </w:r>
          </w:p>
          <w:p w14:paraId="25CA6874" w14:textId="763BE5F4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half of an object or a  shape </w:t>
            </w:r>
          </w:p>
          <w:p w14:paraId="3D65F72F" w14:textId="587697FE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Find a half of an object or a shape</w:t>
            </w:r>
          </w:p>
          <w:p w14:paraId="3853AAA7" w14:textId="651C7698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half of a quantity </w:t>
            </w:r>
          </w:p>
          <w:p w14:paraId="3445B2A0" w14:textId="1D70632C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 half of a quantity </w:t>
            </w:r>
          </w:p>
          <w:p w14:paraId="346CF72D" w14:textId="1565A2BE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quarter of an object or a shape </w:t>
            </w:r>
          </w:p>
          <w:p w14:paraId="4338158B" w14:textId="77777777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 quarter of an object or a shape </w:t>
            </w:r>
          </w:p>
          <w:p w14:paraId="535348FF" w14:textId="27E53B67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Recognise a quarter of a quantity  </w:t>
            </w:r>
          </w:p>
          <w:p w14:paraId="422FD3AF" w14:textId="7C6CC474" w:rsidR="005A5250" w:rsidRPr="00AF0769" w:rsidRDefault="005A5250" w:rsidP="005A525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 xml:space="preserve">Find a quarter of a </w:t>
            </w:r>
            <w:r w:rsidR="00AF0769" w:rsidRPr="00AF0769">
              <w:rPr>
                <w:sz w:val="20"/>
                <w:szCs w:val="20"/>
              </w:rPr>
              <w:t>quantity</w:t>
            </w:r>
          </w:p>
          <w:p w14:paraId="2F25FE09" w14:textId="77777777" w:rsidR="005A5250" w:rsidRPr="00AF0769" w:rsidRDefault="005A5250" w:rsidP="005A52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1000BB" w14:textId="286823B8" w:rsidR="00AF0769" w:rsidRPr="00AF0769" w:rsidRDefault="00AF0769" w:rsidP="005A52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15DDC0" w14:textId="77777777" w:rsidR="00AF0769" w:rsidRDefault="00AF0769">
            <w:pPr>
              <w:pStyle w:val="TableParagraph"/>
              <w:spacing w:line="222" w:lineRule="exact"/>
              <w:ind w:left="343" w:right="263"/>
              <w:rPr>
                <w:b/>
                <w:bCs/>
                <w:sz w:val="20"/>
              </w:rPr>
            </w:pPr>
            <w:r w:rsidRPr="00AF0769">
              <w:rPr>
                <w:b/>
                <w:bCs/>
                <w:sz w:val="20"/>
              </w:rPr>
              <w:t>Geometry</w:t>
            </w:r>
            <w:r>
              <w:rPr>
                <w:b/>
                <w:bCs/>
                <w:sz w:val="20"/>
              </w:rPr>
              <w:t xml:space="preserve">: </w:t>
            </w:r>
          </w:p>
          <w:p w14:paraId="2CF9F614" w14:textId="77777777" w:rsidR="00AF0769" w:rsidRDefault="00AF0769" w:rsidP="00AF0769">
            <w:pPr>
              <w:jc w:val="center"/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>Position and Direction</w:t>
            </w:r>
          </w:p>
          <w:p w14:paraId="799D3714" w14:textId="026F16F5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turns</w:t>
            </w:r>
          </w:p>
          <w:p w14:paraId="2A6CEF87" w14:textId="4CDD86E1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position – left &amp; right</w:t>
            </w:r>
          </w:p>
          <w:p w14:paraId="429877A6" w14:textId="527F96FD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position – forwards &amp; backwards</w:t>
            </w:r>
          </w:p>
          <w:p w14:paraId="66ED3AA1" w14:textId="6E894F24" w:rsid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position – above &amp; below</w:t>
            </w:r>
          </w:p>
          <w:p w14:paraId="437F2F94" w14:textId="6EF7118E" w:rsidR="00AF0769" w:rsidRPr="00AF0769" w:rsidRDefault="00AF0769" w:rsidP="00AF076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Ordinal numbers</w:t>
            </w:r>
          </w:p>
          <w:p w14:paraId="3F5CAD0D" w14:textId="77777777" w:rsidR="0025342B" w:rsidRDefault="00AF0769">
            <w:pPr>
              <w:pStyle w:val="TableParagraph"/>
              <w:spacing w:line="222" w:lineRule="exact"/>
              <w:ind w:left="343" w:right="263"/>
              <w:rPr>
                <w:b/>
                <w:bCs/>
                <w:sz w:val="20"/>
              </w:rPr>
            </w:pPr>
            <w:r w:rsidRPr="00AF0769">
              <w:rPr>
                <w:b/>
                <w:bCs/>
                <w:sz w:val="20"/>
              </w:rPr>
              <w:t xml:space="preserve"> </w:t>
            </w:r>
            <w:r w:rsidR="001D01D8" w:rsidRPr="00AF0769">
              <w:rPr>
                <w:b/>
                <w:bCs/>
                <w:sz w:val="20"/>
              </w:rPr>
              <w:t xml:space="preserve"> </w:t>
            </w:r>
          </w:p>
          <w:p w14:paraId="3B138DD1" w14:textId="77777777" w:rsidR="00AF0769" w:rsidRDefault="00AF0769">
            <w:pPr>
              <w:pStyle w:val="TableParagraph"/>
              <w:spacing w:line="222" w:lineRule="exact"/>
              <w:ind w:left="343" w:right="26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Number: </w:t>
            </w:r>
          </w:p>
          <w:p w14:paraId="54BE5E12" w14:textId="77777777" w:rsidR="00AF0769" w:rsidRDefault="00AF0769" w:rsidP="00AF0769">
            <w:pPr>
              <w:rPr>
                <w:b/>
                <w:bCs/>
                <w:sz w:val="20"/>
                <w:szCs w:val="20"/>
              </w:rPr>
            </w:pPr>
            <w:r w:rsidRPr="00AF0769">
              <w:rPr>
                <w:b/>
                <w:bCs/>
                <w:sz w:val="20"/>
                <w:szCs w:val="20"/>
              </w:rPr>
              <w:t xml:space="preserve">Place Value (within 100) </w:t>
            </w:r>
          </w:p>
          <w:p w14:paraId="70A3E72C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F0769">
              <w:rPr>
                <w:sz w:val="20"/>
                <w:szCs w:val="20"/>
              </w:rPr>
              <w:t>Count from 50 to 100</w:t>
            </w:r>
          </w:p>
          <w:p w14:paraId="33291969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>Ten’s to 100</w:t>
            </w:r>
          </w:p>
          <w:p w14:paraId="0E4026A4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 xml:space="preserve">Partition into tens &amp; one’s </w:t>
            </w:r>
          </w:p>
          <w:p w14:paraId="519DA790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>The number line to 100</w:t>
            </w:r>
          </w:p>
          <w:p w14:paraId="4E77412F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 w:rsidRPr="00AF0769">
              <w:rPr>
                <w:sz w:val="20"/>
                <w:szCs w:val="20"/>
              </w:rPr>
              <w:t>1 more, 1 less</w:t>
            </w:r>
          </w:p>
          <w:p w14:paraId="666C92B3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>Compare numbers with the same number of ten’s</w:t>
            </w:r>
          </w:p>
          <w:p w14:paraId="6316233C" w14:textId="77777777" w:rsidR="00AF0769" w:rsidRPr="00AF0769" w:rsidRDefault="00AF0769" w:rsidP="00AF0769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  <w:szCs w:val="20"/>
              </w:rPr>
              <w:t xml:space="preserve">Compare any two numbers </w:t>
            </w:r>
          </w:p>
          <w:p w14:paraId="502B5954" w14:textId="77777777" w:rsidR="00AF0769" w:rsidRDefault="00AF0769" w:rsidP="009E3E56"/>
          <w:p w14:paraId="5E126650" w14:textId="77777777" w:rsidR="009E3E56" w:rsidRDefault="009E3E56" w:rsidP="009E3E56">
            <w:pPr>
              <w:jc w:val="center"/>
              <w:rPr>
                <w:b/>
                <w:bCs/>
                <w:sz w:val="20"/>
                <w:szCs w:val="20"/>
              </w:rPr>
            </w:pPr>
            <w:r w:rsidRPr="009E3E56">
              <w:rPr>
                <w:b/>
                <w:bCs/>
                <w:sz w:val="20"/>
                <w:szCs w:val="20"/>
              </w:rPr>
              <w:t>Measurement (Money)</w:t>
            </w:r>
          </w:p>
          <w:p w14:paraId="0DDD63A6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Unitising </w:t>
            </w:r>
          </w:p>
          <w:p w14:paraId="2C104D3C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Recognising coins</w:t>
            </w:r>
          </w:p>
          <w:p w14:paraId="54786A36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Recognising notes </w:t>
            </w:r>
          </w:p>
          <w:p w14:paraId="3CDF72E3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Count in coins </w:t>
            </w:r>
          </w:p>
          <w:p w14:paraId="3D6EEF62" w14:textId="77777777" w:rsidR="009E3E56" w:rsidRDefault="009E3E56" w:rsidP="009E3E56">
            <w:pPr>
              <w:pStyle w:val="ListParagraph"/>
              <w:ind w:left="720"/>
              <w:rPr>
                <w:sz w:val="20"/>
                <w:szCs w:val="20"/>
              </w:rPr>
            </w:pPr>
          </w:p>
          <w:p w14:paraId="40D4CC1B" w14:textId="77777777" w:rsidR="009E3E56" w:rsidRDefault="009E3E56" w:rsidP="009E3E56">
            <w:pPr>
              <w:pStyle w:val="ListParagraph"/>
              <w:ind w:left="720"/>
              <w:rPr>
                <w:b/>
                <w:bCs/>
                <w:sz w:val="20"/>
                <w:szCs w:val="20"/>
              </w:rPr>
            </w:pPr>
            <w:r w:rsidRPr="009E3E56">
              <w:rPr>
                <w:b/>
                <w:bCs/>
                <w:sz w:val="20"/>
                <w:szCs w:val="20"/>
              </w:rPr>
              <w:t>Time</w:t>
            </w:r>
          </w:p>
          <w:p w14:paraId="079766B9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Before and after </w:t>
            </w:r>
          </w:p>
          <w:p w14:paraId="74087337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Days of the week</w:t>
            </w:r>
          </w:p>
          <w:p w14:paraId="349B58F2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Months of the year</w:t>
            </w:r>
          </w:p>
          <w:p w14:paraId="739E7B89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lastRenderedPageBreak/>
              <w:t xml:space="preserve">Hours, minutes and seconds </w:t>
            </w:r>
          </w:p>
          <w:p w14:paraId="7130FB48" w14:textId="7777777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Tell the time to the hour</w:t>
            </w:r>
          </w:p>
          <w:p w14:paraId="6DB3B141" w14:textId="6DC91B17" w:rsidR="009E3E56" w:rsidRPr="009E3E56" w:rsidRDefault="009E3E56" w:rsidP="009E3E56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Tell the time to the half hour </w:t>
            </w:r>
          </w:p>
        </w:tc>
      </w:tr>
      <w:tr w:rsidR="003D6D4E" w14:paraId="2CE3BB78" w14:textId="77777777" w:rsidTr="00DC6FD3">
        <w:trPr>
          <w:trHeight w:val="624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0102CB3C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33B5AD7" w14:textId="77777777" w:rsidR="003D6D4E" w:rsidRDefault="00177CBA">
            <w:pPr>
              <w:pStyle w:val="TableParagraph"/>
              <w:ind w:left="200" w:right="180"/>
              <w:rPr>
                <w:sz w:val="20"/>
              </w:rPr>
            </w:pPr>
            <w:r>
              <w:rPr>
                <w:color w:val="FFFF00"/>
                <w:sz w:val="20"/>
              </w:rPr>
              <w:t>Science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E4C4" w14:textId="4315BDE9" w:rsidR="003D6D4E" w:rsidRPr="004D6310" w:rsidRDefault="00B53B6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 xml:space="preserve">Animals including </w:t>
            </w:r>
            <w:r w:rsidR="004D6310" w:rsidRPr="004D6310">
              <w:rPr>
                <w:sz w:val="20"/>
                <w:szCs w:val="20"/>
              </w:rPr>
              <w:t>humans.</w:t>
            </w:r>
            <w:r w:rsidRPr="004D6310">
              <w:rPr>
                <w:sz w:val="20"/>
                <w:szCs w:val="20"/>
              </w:rPr>
              <w:t xml:space="preserve"> </w:t>
            </w:r>
          </w:p>
          <w:p w14:paraId="7718E416" w14:textId="11A14B60" w:rsidR="006C1AA7" w:rsidRDefault="00E951A5" w:rsidP="00E951A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Sensitive bodies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18969BD4" w14:textId="7744791F" w:rsidR="00B53B67" w:rsidRPr="004D6310" w:rsidRDefault="00B53B6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 xml:space="preserve">Animals including </w:t>
            </w:r>
            <w:r w:rsidR="004D6310" w:rsidRPr="004D6310">
              <w:rPr>
                <w:sz w:val="20"/>
                <w:szCs w:val="20"/>
              </w:rPr>
              <w:t>humans.</w:t>
            </w:r>
            <w:r w:rsidRPr="004D6310">
              <w:rPr>
                <w:sz w:val="20"/>
                <w:szCs w:val="20"/>
              </w:rPr>
              <w:t xml:space="preserve"> </w:t>
            </w:r>
          </w:p>
          <w:p w14:paraId="10F32093" w14:textId="25CF194C" w:rsidR="003D6D4E" w:rsidRDefault="00E951A5" w:rsidP="004D6310">
            <w:pPr>
              <w:pStyle w:val="NoSpacing"/>
            </w:pPr>
            <w:r w:rsidRPr="00E951A5">
              <w:rPr>
                <w:sz w:val="20"/>
                <w:szCs w:val="20"/>
              </w:rPr>
              <w:t xml:space="preserve">Comparing animals 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4215E" w14:textId="27CE8093" w:rsidR="004D6310" w:rsidRDefault="004D6310" w:rsidP="004D6310">
            <w:pPr>
              <w:pStyle w:val="NoSpacing"/>
              <w:rPr>
                <w:w w:val="99"/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Everyday</w:t>
            </w:r>
            <w:r w:rsidR="00B53B67" w:rsidRPr="004D6310">
              <w:rPr>
                <w:sz w:val="20"/>
                <w:szCs w:val="20"/>
              </w:rPr>
              <w:t xml:space="preserve"> material</w:t>
            </w:r>
            <w:r w:rsidR="00E951A5">
              <w:rPr>
                <w:w w:val="99"/>
                <w:sz w:val="20"/>
                <w:szCs w:val="20"/>
              </w:rPr>
              <w:t>s</w:t>
            </w:r>
          </w:p>
          <w:p w14:paraId="5A354F30" w14:textId="150A2FE9" w:rsidR="003D6D4E" w:rsidRDefault="003D6D4E" w:rsidP="004D6310">
            <w:pPr>
              <w:pStyle w:val="NoSpacing"/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7D5B65E2" w14:textId="6EA0FE29" w:rsidR="00B53B67" w:rsidRPr="004D6310" w:rsidRDefault="004D6310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Everyday</w:t>
            </w:r>
            <w:r w:rsidR="00B53B67" w:rsidRPr="004D6310">
              <w:rPr>
                <w:sz w:val="20"/>
                <w:szCs w:val="20"/>
              </w:rPr>
              <w:t xml:space="preserve"> materials</w:t>
            </w:r>
          </w:p>
          <w:p w14:paraId="3929EA5D" w14:textId="3827425F" w:rsidR="003D6D4E" w:rsidRDefault="003D6D4E" w:rsidP="004D6310">
            <w:pPr>
              <w:pStyle w:val="NoSpacing"/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702B" w14:textId="77777777" w:rsidR="00E951A5" w:rsidRDefault="00177CBA" w:rsidP="00E951A5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Plants</w:t>
            </w:r>
            <w:r w:rsidR="004D6310">
              <w:rPr>
                <w:sz w:val="20"/>
                <w:szCs w:val="20"/>
              </w:rPr>
              <w:t xml:space="preserve"> </w:t>
            </w:r>
          </w:p>
          <w:p w14:paraId="571FA01F" w14:textId="48138424" w:rsidR="003D6D4E" w:rsidRDefault="00E951A5" w:rsidP="004D6310">
            <w:pPr>
              <w:pStyle w:val="NoSpacing"/>
            </w:pPr>
            <w:r>
              <w:rPr>
                <w:sz w:val="20"/>
                <w:szCs w:val="20"/>
              </w:rPr>
              <w:t xml:space="preserve">Introduction to plants 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267C54" w14:textId="34A17033" w:rsidR="00E951A5" w:rsidRDefault="00E951A5" w:rsidP="004D63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Forces and Space </w:t>
            </w:r>
          </w:p>
          <w:p w14:paraId="734EB0DB" w14:textId="10813679" w:rsidR="00DC6FD3" w:rsidRPr="00DC6FD3" w:rsidRDefault="00177CBA" w:rsidP="00DC6FD3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Seasonal changes</w:t>
            </w:r>
          </w:p>
        </w:tc>
      </w:tr>
      <w:tr w:rsidR="003D6D4E" w14:paraId="13691539" w14:textId="77777777" w:rsidTr="009A1C79">
        <w:trPr>
          <w:trHeight w:val="683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379BB273" w14:textId="77777777" w:rsidR="003D6D4E" w:rsidRDefault="003D6D4E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B19C708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ICT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57544" w14:textId="00276CD3" w:rsidR="00302B26" w:rsidRPr="004D6310" w:rsidRDefault="00612DBA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Online safety</w:t>
            </w:r>
          </w:p>
          <w:p w14:paraId="03868717" w14:textId="778E2CFC" w:rsidR="00612DBA" w:rsidRPr="004D6310" w:rsidRDefault="00612DBA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Exploring Purple Mash</w:t>
            </w:r>
          </w:p>
          <w:p w14:paraId="21A0992E" w14:textId="54BF0514" w:rsidR="003D6D4E" w:rsidRPr="004D6310" w:rsidRDefault="003D6D4E" w:rsidP="004D63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2CF127B4" w14:textId="710C6817" w:rsidR="52C855B7" w:rsidRPr="004D6310" w:rsidRDefault="52C855B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Exploring PM continued</w:t>
            </w:r>
          </w:p>
          <w:p w14:paraId="7DAC041C" w14:textId="6FD88D3E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Sorting and classifying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69238" w14:textId="0F450C4D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Pictograms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21C4457D" w14:textId="368F8F70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Following</w:t>
            </w:r>
            <w:r w:rsidR="004D6310" w:rsidRPr="004D6310">
              <w:rPr>
                <w:sz w:val="20"/>
                <w:szCs w:val="20"/>
              </w:rPr>
              <w:t xml:space="preserve"> </w:t>
            </w:r>
            <w:r w:rsidRPr="004D6310">
              <w:rPr>
                <w:sz w:val="20"/>
                <w:szCs w:val="20"/>
              </w:rPr>
              <w:t>instructions (</w:t>
            </w:r>
            <w:r w:rsidR="00085619" w:rsidRPr="004D6310">
              <w:rPr>
                <w:sz w:val="20"/>
                <w:szCs w:val="20"/>
              </w:rPr>
              <w:t>Lego</w:t>
            </w:r>
            <w:r w:rsidRPr="004D6310">
              <w:rPr>
                <w:sz w:val="20"/>
                <w:szCs w:val="20"/>
              </w:rPr>
              <w:t xml:space="preserve"> builders)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BEBE" w14:textId="652266F9" w:rsidR="003D6D4E" w:rsidRPr="004D6310" w:rsidRDefault="007C1DD0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 xml:space="preserve"> </w:t>
            </w:r>
            <w:r w:rsidR="00DE3EC7" w:rsidRPr="004D6310">
              <w:rPr>
                <w:sz w:val="20"/>
                <w:szCs w:val="20"/>
              </w:rPr>
              <w:t>Maze explorers</w:t>
            </w:r>
          </w:p>
          <w:p w14:paraId="01AA8968" w14:textId="57647F0B" w:rsidR="006C1AA7" w:rsidRPr="004D6310" w:rsidRDefault="006C1AA7" w:rsidP="004D6310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6608B7" w14:textId="17F1098E" w:rsidR="003D6D4E" w:rsidRPr="004D6310" w:rsidRDefault="00DE3EC7" w:rsidP="004D6310">
            <w:pPr>
              <w:pStyle w:val="NoSpacing"/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Animated stories</w:t>
            </w:r>
          </w:p>
        </w:tc>
      </w:tr>
      <w:tr w:rsidR="003D6D4E" w14:paraId="5BA4CB60" w14:textId="77777777" w:rsidTr="0036ED56">
        <w:trPr>
          <w:trHeight w:val="97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415FF3C7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19180036" w14:textId="77777777" w:rsidR="003D6D4E" w:rsidRDefault="00177CBA">
            <w:pPr>
              <w:pStyle w:val="TableParagraph"/>
              <w:spacing w:before="124"/>
              <w:ind w:left="200" w:right="180"/>
              <w:rPr>
                <w:sz w:val="20"/>
              </w:rPr>
            </w:pPr>
            <w:r>
              <w:rPr>
                <w:color w:val="FFFF00"/>
                <w:sz w:val="20"/>
              </w:rPr>
              <w:t>Topic</w:t>
            </w:r>
          </w:p>
        </w:tc>
        <w:tc>
          <w:tcPr>
            <w:tcW w:w="238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CF464DC" w14:textId="61DCDCCD" w:rsidR="003D6D4E" w:rsidRPr="007C1DD0" w:rsidRDefault="007C1DD0" w:rsidP="00C140E3">
            <w:pPr>
              <w:pStyle w:val="TableParagraph"/>
              <w:spacing w:before="1"/>
              <w:ind w:right="94"/>
              <w:jc w:val="left"/>
              <w:rPr>
                <w:b/>
                <w:bCs/>
                <w:sz w:val="20"/>
              </w:rPr>
            </w:pPr>
            <w:r w:rsidRPr="007C1DD0">
              <w:rPr>
                <w:b/>
                <w:bCs/>
                <w:sz w:val="20"/>
              </w:rPr>
              <w:t xml:space="preserve">History - </w:t>
            </w:r>
            <w:r w:rsidR="00612DBA" w:rsidRPr="007C1DD0">
              <w:rPr>
                <w:b/>
                <w:bCs/>
                <w:sz w:val="20"/>
              </w:rPr>
              <w:t>Toys</w:t>
            </w:r>
          </w:p>
          <w:p w14:paraId="737E4A8D" w14:textId="11FA26A9" w:rsidR="00612DBA" w:rsidRPr="00612DBA" w:rsidRDefault="00612DBA" w:rsidP="00C140E3">
            <w:pPr>
              <w:pStyle w:val="TableParagraph"/>
              <w:spacing w:before="1"/>
              <w:ind w:right="94"/>
              <w:jc w:val="left"/>
              <w:rPr>
                <w:sz w:val="20"/>
              </w:rPr>
            </w:pPr>
            <w:r w:rsidRPr="00612DBA">
              <w:rPr>
                <w:sz w:val="20"/>
              </w:rPr>
              <w:t>Thinking about toys today and how we can find out about toys in the past</w:t>
            </w:r>
            <w:r>
              <w:rPr>
                <w:sz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4" w:space="0" w:color="000000" w:themeColor="text1"/>
            </w:tcBorders>
          </w:tcPr>
          <w:p w14:paraId="4C81AFFA" w14:textId="4CB34125" w:rsidR="00DE3EC7" w:rsidRDefault="007C1DD0" w:rsidP="00C140E3">
            <w:pPr>
              <w:pStyle w:val="TableParagraph"/>
              <w:spacing w:before="1"/>
              <w:ind w:right="226"/>
              <w:jc w:val="left"/>
              <w:rPr>
                <w:sz w:val="20"/>
              </w:rPr>
            </w:pPr>
            <w:r w:rsidRPr="007C1DD0">
              <w:rPr>
                <w:b/>
                <w:bCs/>
                <w:sz w:val="20"/>
              </w:rPr>
              <w:t xml:space="preserve">Geography - </w:t>
            </w:r>
            <w:r w:rsidR="00DE3EC7" w:rsidRPr="007C1DD0">
              <w:rPr>
                <w:b/>
                <w:bCs/>
                <w:sz w:val="20"/>
              </w:rPr>
              <w:t>Weather</w:t>
            </w:r>
            <w:r w:rsidR="00DE3EC7" w:rsidRPr="007C1DD0"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E</w:t>
            </w:r>
            <w:r w:rsidR="00DE3EC7">
              <w:rPr>
                <w:sz w:val="20"/>
              </w:rPr>
              <w:t>xploring the weather</w:t>
            </w:r>
            <w:r>
              <w:rPr>
                <w:sz w:val="20"/>
              </w:rPr>
              <w:t xml:space="preserve"> </w:t>
            </w:r>
            <w:r w:rsidR="000D02D3">
              <w:rPr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 w:rsidR="000D02D3">
              <w:rPr>
                <w:sz w:val="20"/>
              </w:rPr>
              <w:t>h</w:t>
            </w:r>
            <w:r w:rsidR="00DE3EC7">
              <w:rPr>
                <w:sz w:val="20"/>
              </w:rPr>
              <w:t>ow it is predicted</w:t>
            </w:r>
            <w:r>
              <w:rPr>
                <w:sz w:val="20"/>
              </w:rPr>
              <w:t xml:space="preserve">. </w:t>
            </w:r>
          </w:p>
          <w:p w14:paraId="689532F8" w14:textId="2914F773" w:rsidR="003D6D4E" w:rsidRDefault="00DE3EC7">
            <w:pPr>
              <w:pStyle w:val="TableParagraph"/>
              <w:spacing w:line="224" w:lineRule="exact"/>
              <w:ind w:left="177" w:right="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right w:val="single" w:sz="4" w:space="0" w:color="000000" w:themeColor="text1"/>
            </w:tcBorders>
          </w:tcPr>
          <w:p w14:paraId="1C043073" w14:textId="67DAB082" w:rsidR="000D02D3" w:rsidRPr="007C1DD0" w:rsidRDefault="007C1DD0" w:rsidP="00C140E3">
            <w:pPr>
              <w:pStyle w:val="TableParagraph"/>
              <w:spacing w:before="1"/>
              <w:ind w:right="144"/>
              <w:jc w:val="left"/>
              <w:rPr>
                <w:b/>
                <w:bCs/>
                <w:sz w:val="20"/>
              </w:rPr>
            </w:pPr>
            <w:r w:rsidRPr="007C1DD0">
              <w:rPr>
                <w:b/>
                <w:bCs/>
                <w:sz w:val="20"/>
              </w:rPr>
              <w:t xml:space="preserve">History </w:t>
            </w:r>
            <w:r w:rsidR="004D6310">
              <w:rPr>
                <w:b/>
                <w:bCs/>
                <w:sz w:val="20"/>
              </w:rPr>
              <w:t xml:space="preserve">&amp; Geography </w:t>
            </w:r>
            <w:r w:rsidRPr="007C1DD0">
              <w:rPr>
                <w:b/>
                <w:bCs/>
                <w:sz w:val="20"/>
              </w:rPr>
              <w:t xml:space="preserve">– </w:t>
            </w:r>
            <w:r w:rsidR="000D02D3" w:rsidRPr="007C1DD0">
              <w:rPr>
                <w:b/>
                <w:bCs/>
                <w:sz w:val="20"/>
              </w:rPr>
              <w:t>Significant</w:t>
            </w:r>
            <w:r w:rsidRPr="007C1DD0">
              <w:rPr>
                <w:b/>
                <w:bCs/>
                <w:sz w:val="20"/>
              </w:rPr>
              <w:t xml:space="preserve"> </w:t>
            </w:r>
            <w:r w:rsidR="000D02D3" w:rsidRPr="007C1DD0">
              <w:rPr>
                <w:b/>
                <w:bCs/>
                <w:sz w:val="20"/>
              </w:rPr>
              <w:t>explorers</w:t>
            </w:r>
          </w:p>
          <w:p w14:paraId="0C77EFE2" w14:textId="77777777" w:rsidR="00B306CE" w:rsidRDefault="00B306CE" w:rsidP="007C1DD0">
            <w:pPr>
              <w:pStyle w:val="TableParagraph"/>
              <w:spacing w:line="224" w:lineRule="exact"/>
              <w:ind w:left="122" w:right="107"/>
              <w:jc w:val="left"/>
              <w:rPr>
                <w:sz w:val="20"/>
              </w:rPr>
            </w:pPr>
            <w:r>
              <w:rPr>
                <w:sz w:val="20"/>
              </w:rPr>
              <w:t>What is an explorer?</w:t>
            </w:r>
          </w:p>
          <w:p w14:paraId="77B4879C" w14:textId="77777777" w:rsidR="00B306CE" w:rsidRDefault="00B306CE" w:rsidP="007C1DD0">
            <w:pPr>
              <w:pStyle w:val="TableParagraph"/>
              <w:spacing w:line="224" w:lineRule="exact"/>
              <w:ind w:left="122" w:right="107"/>
              <w:jc w:val="left"/>
              <w:rPr>
                <w:sz w:val="20"/>
              </w:rPr>
            </w:pPr>
            <w:r>
              <w:rPr>
                <w:sz w:val="20"/>
              </w:rPr>
              <w:t>What makes them significant?</w:t>
            </w:r>
          </w:p>
          <w:p w14:paraId="45DC2A11" w14:textId="6CF46D56" w:rsidR="003D6D4E" w:rsidRDefault="00B306CE" w:rsidP="004D6310">
            <w:pPr>
              <w:pStyle w:val="TableParagraph"/>
              <w:spacing w:line="224" w:lineRule="exact"/>
              <w:ind w:left="122" w:right="107"/>
              <w:jc w:val="left"/>
              <w:rPr>
                <w:sz w:val="20"/>
              </w:rPr>
            </w:pPr>
            <w:r>
              <w:rPr>
                <w:sz w:val="20"/>
              </w:rPr>
              <w:t>How can we find out about them?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4" w:space="0" w:color="000000" w:themeColor="text1"/>
            </w:tcBorders>
          </w:tcPr>
          <w:p w14:paraId="7DB2C8BF" w14:textId="56F11976" w:rsidR="000D02D3" w:rsidRPr="00C140E3" w:rsidRDefault="007C1DD0" w:rsidP="00C140E3">
            <w:pPr>
              <w:pStyle w:val="TableParagraph"/>
              <w:spacing w:before="1"/>
              <w:ind w:right="359"/>
              <w:jc w:val="left"/>
              <w:rPr>
                <w:b/>
                <w:bCs/>
                <w:sz w:val="20"/>
              </w:rPr>
            </w:pPr>
            <w:r w:rsidRPr="00C140E3">
              <w:rPr>
                <w:b/>
                <w:bCs/>
                <w:sz w:val="20"/>
              </w:rPr>
              <w:t xml:space="preserve">Geography - </w:t>
            </w:r>
            <w:r w:rsidR="000D02D3" w:rsidRPr="00C140E3">
              <w:rPr>
                <w:b/>
                <w:bCs/>
                <w:sz w:val="20"/>
              </w:rPr>
              <w:t xml:space="preserve">Making </w:t>
            </w:r>
            <w:r w:rsidRPr="00C140E3">
              <w:rPr>
                <w:b/>
                <w:bCs/>
                <w:sz w:val="20"/>
              </w:rPr>
              <w:t>maps</w:t>
            </w:r>
          </w:p>
          <w:p w14:paraId="347151B2" w14:textId="77777777" w:rsidR="007C1DD0" w:rsidRDefault="000D02D3" w:rsidP="007C1DD0">
            <w:pPr>
              <w:pStyle w:val="TableParagraph"/>
              <w:spacing w:before="1"/>
              <w:ind w:right="359"/>
              <w:jc w:val="left"/>
              <w:rPr>
                <w:sz w:val="20"/>
              </w:rPr>
            </w:pPr>
            <w:r w:rsidRPr="000D02D3">
              <w:rPr>
                <w:sz w:val="20"/>
              </w:rPr>
              <w:t>Using maps to plan a journey</w:t>
            </w:r>
            <w:r w:rsidR="007C1DD0">
              <w:rPr>
                <w:sz w:val="20"/>
              </w:rPr>
              <w:t xml:space="preserve">. </w:t>
            </w:r>
            <w:r w:rsidRPr="000D02D3">
              <w:rPr>
                <w:sz w:val="20"/>
              </w:rPr>
              <w:t xml:space="preserve"> </w:t>
            </w:r>
          </w:p>
          <w:p w14:paraId="4211A611" w14:textId="70A63CA4" w:rsidR="000D02D3" w:rsidRDefault="000D02D3" w:rsidP="007C1DD0">
            <w:pPr>
              <w:pStyle w:val="TableParagraph"/>
              <w:spacing w:before="1"/>
              <w:ind w:right="359"/>
              <w:jc w:val="left"/>
              <w:rPr>
                <w:sz w:val="20"/>
              </w:rPr>
            </w:pPr>
            <w:r w:rsidRPr="000D02D3">
              <w:rPr>
                <w:sz w:val="20"/>
              </w:rPr>
              <w:t>Look at aerial photographs of our area</w:t>
            </w:r>
            <w:r w:rsidR="007C1DD0">
              <w:rPr>
                <w:sz w:val="20"/>
              </w:rPr>
              <w:t xml:space="preserve">. </w:t>
            </w:r>
          </w:p>
          <w:p w14:paraId="6922A883" w14:textId="59EE289A" w:rsidR="003D6D4E" w:rsidRDefault="004D6310" w:rsidP="004D6310">
            <w:pPr>
              <w:pStyle w:val="TableParagraph"/>
              <w:spacing w:before="1"/>
              <w:ind w:right="359"/>
              <w:jc w:val="left"/>
              <w:rPr>
                <w:sz w:val="20"/>
              </w:rPr>
            </w:pPr>
            <w:r w:rsidRPr="004D6310">
              <w:rPr>
                <w:sz w:val="20"/>
              </w:rPr>
              <w:t>Astronaut</w:t>
            </w:r>
            <w:r>
              <w:rPr>
                <w:sz w:val="20"/>
              </w:rPr>
              <w:t>s.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right w:val="single" w:sz="4" w:space="0" w:color="000000" w:themeColor="text1"/>
            </w:tcBorders>
          </w:tcPr>
          <w:p w14:paraId="71A7AA3D" w14:textId="2DD3EA9F" w:rsidR="003D6D4E" w:rsidRPr="007C1DD0" w:rsidRDefault="007C1DD0" w:rsidP="00C140E3">
            <w:pPr>
              <w:pStyle w:val="TableParagraph"/>
              <w:spacing w:before="1"/>
              <w:ind w:right="76"/>
              <w:jc w:val="left"/>
              <w:rPr>
                <w:b/>
                <w:bCs/>
                <w:sz w:val="20"/>
              </w:rPr>
            </w:pPr>
            <w:r w:rsidRPr="007C1DD0">
              <w:rPr>
                <w:b/>
                <w:bCs/>
                <w:sz w:val="20"/>
              </w:rPr>
              <w:t>History</w:t>
            </w:r>
            <w:r w:rsidR="004D6310">
              <w:rPr>
                <w:b/>
                <w:bCs/>
                <w:sz w:val="20"/>
              </w:rPr>
              <w:t xml:space="preserve"> &amp; Geography</w:t>
            </w:r>
            <w:r w:rsidRPr="007C1DD0">
              <w:rPr>
                <w:b/>
                <w:bCs/>
                <w:sz w:val="20"/>
              </w:rPr>
              <w:t xml:space="preserve"> - </w:t>
            </w:r>
            <w:r w:rsidR="00B306CE" w:rsidRPr="007C1DD0">
              <w:rPr>
                <w:b/>
                <w:bCs/>
                <w:sz w:val="20"/>
              </w:rPr>
              <w:t>Kings and Queens</w:t>
            </w:r>
          </w:p>
          <w:p w14:paraId="146C0027" w14:textId="544838F2" w:rsidR="00B306CE" w:rsidRPr="00B306CE" w:rsidRDefault="00B306CE" w:rsidP="00B306CE">
            <w:pPr>
              <w:pStyle w:val="TableParagraph"/>
              <w:spacing w:before="1"/>
              <w:ind w:right="76"/>
              <w:jc w:val="left"/>
              <w:rPr>
                <w:sz w:val="20"/>
              </w:rPr>
            </w:pPr>
            <w:r w:rsidRPr="00B306CE">
              <w:rPr>
                <w:sz w:val="20"/>
              </w:rPr>
              <w:t>Find out about:</w:t>
            </w:r>
          </w:p>
          <w:p w14:paraId="0CC26E7B" w14:textId="15A23CB2" w:rsidR="00B306CE" w:rsidRDefault="00B306CE" w:rsidP="004D6310">
            <w:pPr>
              <w:pStyle w:val="TableParagraph"/>
              <w:spacing w:line="224" w:lineRule="exact"/>
              <w:ind w:right="80"/>
              <w:jc w:val="left"/>
              <w:rPr>
                <w:sz w:val="20"/>
              </w:rPr>
            </w:pPr>
            <w:r>
              <w:rPr>
                <w:sz w:val="20"/>
              </w:rPr>
              <w:t>Richard III</w:t>
            </w:r>
            <w:r w:rsidR="004D6310">
              <w:rPr>
                <w:sz w:val="20"/>
              </w:rPr>
              <w:t xml:space="preserve">, </w:t>
            </w:r>
            <w:r>
              <w:rPr>
                <w:sz w:val="20"/>
              </w:rPr>
              <w:t>Elizabeth I</w:t>
            </w:r>
          </w:p>
          <w:p w14:paraId="5B832240" w14:textId="77777777" w:rsidR="004D6310" w:rsidRDefault="00B306CE" w:rsidP="004D6310">
            <w:pPr>
              <w:pStyle w:val="TableParagraph"/>
              <w:spacing w:line="224" w:lineRule="exact"/>
              <w:ind w:right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Victory </w:t>
            </w:r>
          </w:p>
          <w:p w14:paraId="0D8ED0F3" w14:textId="42854F76" w:rsidR="00B306CE" w:rsidRDefault="00B306CE" w:rsidP="004D6310">
            <w:pPr>
              <w:pStyle w:val="TableParagraph"/>
              <w:spacing w:line="224" w:lineRule="exact"/>
              <w:ind w:right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Compare their </w:t>
            </w:r>
            <w:r w:rsidR="004D6310">
              <w:rPr>
                <w:sz w:val="20"/>
              </w:rPr>
              <w:t>lives.</w:t>
            </w:r>
          </w:p>
          <w:p w14:paraId="15EF379B" w14:textId="6044FC39" w:rsidR="003D6D4E" w:rsidRDefault="003D6D4E">
            <w:pPr>
              <w:pStyle w:val="TableParagraph"/>
              <w:spacing w:line="224" w:lineRule="exact"/>
              <w:ind w:left="110" w:right="80"/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30FD2EB" w14:textId="7D4C8F55" w:rsidR="000D02D3" w:rsidRPr="007C1DD0" w:rsidRDefault="004D6310" w:rsidP="00C140E3">
            <w:pPr>
              <w:pStyle w:val="TableParagraph"/>
              <w:spacing w:before="1"/>
              <w:ind w:right="16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History &amp; </w:t>
            </w:r>
            <w:r w:rsidR="007C1DD0" w:rsidRPr="007C1DD0">
              <w:rPr>
                <w:b/>
                <w:bCs/>
                <w:sz w:val="20"/>
              </w:rPr>
              <w:t xml:space="preserve">Geography - </w:t>
            </w:r>
            <w:r w:rsidR="000D02D3" w:rsidRPr="007C1DD0">
              <w:rPr>
                <w:b/>
                <w:bCs/>
                <w:sz w:val="20"/>
              </w:rPr>
              <w:t>Our area</w:t>
            </w:r>
          </w:p>
          <w:p w14:paraId="4AD482FC" w14:textId="5E743685" w:rsidR="003D6D4E" w:rsidRPr="008B3E96" w:rsidRDefault="000D02D3" w:rsidP="004D6310">
            <w:pPr>
              <w:pStyle w:val="TableParagraph"/>
              <w:spacing w:before="1"/>
              <w:jc w:val="left"/>
              <w:rPr>
                <w:sz w:val="18"/>
                <w:szCs w:val="20"/>
              </w:rPr>
            </w:pPr>
            <w:r w:rsidRPr="008B3E96">
              <w:rPr>
                <w:sz w:val="18"/>
                <w:szCs w:val="20"/>
              </w:rPr>
              <w:t>Look at symbols on maps</w:t>
            </w:r>
            <w:r w:rsidR="004D6310" w:rsidRPr="008B3E96">
              <w:rPr>
                <w:sz w:val="18"/>
                <w:szCs w:val="20"/>
              </w:rPr>
              <w:t>.</w:t>
            </w:r>
          </w:p>
          <w:p w14:paraId="41D1B30D" w14:textId="0C3F4B93" w:rsidR="000D02D3" w:rsidRPr="008B3E96" w:rsidRDefault="000D02D3" w:rsidP="004D6310">
            <w:pPr>
              <w:rPr>
                <w:sz w:val="18"/>
                <w:szCs w:val="18"/>
              </w:rPr>
            </w:pPr>
            <w:r w:rsidRPr="008B3E96">
              <w:rPr>
                <w:sz w:val="18"/>
                <w:szCs w:val="18"/>
              </w:rPr>
              <w:t>Find geographical features of our area</w:t>
            </w:r>
            <w:r w:rsidR="004D6310" w:rsidRPr="008B3E96">
              <w:rPr>
                <w:sz w:val="18"/>
                <w:szCs w:val="18"/>
              </w:rPr>
              <w:t>.</w:t>
            </w:r>
          </w:p>
          <w:p w14:paraId="2E2BA6A5" w14:textId="4EA27A7E" w:rsidR="00B306CE" w:rsidRPr="008B3E96" w:rsidRDefault="004D6310" w:rsidP="008B3E96">
            <w:pPr>
              <w:pStyle w:val="TableParagraph"/>
              <w:ind w:right="161"/>
              <w:jc w:val="left"/>
              <w:rPr>
                <w:sz w:val="18"/>
                <w:szCs w:val="20"/>
              </w:rPr>
            </w:pPr>
            <w:r w:rsidRPr="008B3E96">
              <w:rPr>
                <w:sz w:val="18"/>
                <w:szCs w:val="20"/>
              </w:rPr>
              <w:t xml:space="preserve">Look at the different clothes people use to wear. </w:t>
            </w:r>
          </w:p>
        </w:tc>
      </w:tr>
    </w:tbl>
    <w:p w14:paraId="5C1B0DFF" w14:textId="77777777" w:rsidR="003D6D4E" w:rsidRDefault="003D6D4E">
      <w:pPr>
        <w:rPr>
          <w:sz w:val="20"/>
        </w:rPr>
        <w:sectPr w:rsidR="003D6D4E">
          <w:type w:val="continuous"/>
          <w:pgSz w:w="16840" w:h="11910" w:orient="landscape"/>
          <w:pgMar w:top="680" w:right="600" w:bottom="280" w:left="6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2386"/>
        <w:gridCol w:w="2281"/>
        <w:gridCol w:w="2391"/>
        <w:gridCol w:w="2499"/>
        <w:gridCol w:w="1633"/>
        <w:gridCol w:w="2617"/>
      </w:tblGrid>
      <w:tr w:rsidR="003D6D4E" w14:paraId="24AFDA44" w14:textId="77777777" w:rsidTr="004D6310">
        <w:trPr>
          <w:trHeight w:val="813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4F4CD9A" w14:textId="77777777" w:rsidR="003D6D4E" w:rsidRDefault="003D6D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4A777F4" w14:textId="02389744" w:rsidR="004D6310" w:rsidRDefault="004D6310" w:rsidP="009A1C7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0E8037E2" w14:textId="6CA6E8FE" w:rsidR="00546DC5" w:rsidRDefault="00546DC5" w:rsidP="00302B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794FB622" w14:textId="68B7F4FB" w:rsidR="00302B26" w:rsidRDefault="00302B26" w:rsidP="009A1C79">
            <w:pPr>
              <w:pStyle w:val="TableParagraph"/>
              <w:ind w:right="176"/>
              <w:jc w:val="left"/>
              <w:rPr>
                <w:sz w:val="20"/>
              </w:rPr>
            </w:pPr>
          </w:p>
        </w:tc>
        <w:tc>
          <w:tcPr>
            <w:tcW w:w="2391" w:type="dxa"/>
            <w:tcBorders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B2699" w14:textId="30A8EA68" w:rsidR="003D6D4E" w:rsidRPr="004D6310" w:rsidRDefault="00177CBA" w:rsidP="004D6310">
            <w:pPr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How intuits live in the Artic</w:t>
            </w:r>
            <w:r w:rsidR="004D6310">
              <w:rPr>
                <w:sz w:val="20"/>
                <w:szCs w:val="20"/>
              </w:rPr>
              <w:t>.</w:t>
            </w:r>
          </w:p>
          <w:p w14:paraId="00D472F5" w14:textId="77777777" w:rsidR="003D6D4E" w:rsidRPr="004D6310" w:rsidRDefault="00177CBA" w:rsidP="004D6310">
            <w:pPr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How animals live in</w:t>
            </w:r>
            <w:r w:rsidRPr="004D6310">
              <w:rPr>
                <w:spacing w:val="-12"/>
                <w:sz w:val="20"/>
                <w:szCs w:val="20"/>
              </w:rPr>
              <w:t xml:space="preserve"> </w:t>
            </w:r>
            <w:r w:rsidRPr="004D6310">
              <w:rPr>
                <w:sz w:val="20"/>
                <w:szCs w:val="20"/>
              </w:rPr>
              <w:t>the Artic</w:t>
            </w:r>
          </w:p>
          <w:p w14:paraId="714ADD65" w14:textId="0EFD90CE" w:rsidR="00302B26" w:rsidRPr="004D6310" w:rsidRDefault="00177CBA" w:rsidP="004D6310">
            <w:pPr>
              <w:rPr>
                <w:sz w:val="20"/>
                <w:szCs w:val="20"/>
              </w:rPr>
            </w:pPr>
            <w:r w:rsidRPr="004D6310">
              <w:rPr>
                <w:sz w:val="20"/>
                <w:szCs w:val="20"/>
              </w:rPr>
              <w:t>Habitats and climate</w:t>
            </w:r>
            <w:r w:rsidR="004D631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601C6BF6" w14:textId="500FC193" w:rsidR="00302B26" w:rsidRDefault="00302B26" w:rsidP="004D6310">
            <w:pPr>
              <w:pStyle w:val="TableParagraph"/>
              <w:spacing w:line="238" w:lineRule="exact"/>
              <w:ind w:right="105"/>
              <w:jc w:val="left"/>
              <w:rPr>
                <w:sz w:val="20"/>
              </w:rPr>
            </w:pPr>
          </w:p>
        </w:tc>
        <w:tc>
          <w:tcPr>
            <w:tcW w:w="1633" w:type="dxa"/>
            <w:tcBorders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3D42" w14:textId="6669FD0F" w:rsidR="003D6D4E" w:rsidRDefault="00177CBA" w:rsidP="004D6310">
            <w:pPr>
              <w:pStyle w:val="TableParagraph"/>
              <w:spacing w:line="238" w:lineRule="exact"/>
              <w:ind w:right="102"/>
              <w:jc w:val="left"/>
              <w:rPr>
                <w:sz w:val="20"/>
              </w:rPr>
            </w:pPr>
            <w:r>
              <w:rPr>
                <w:sz w:val="20"/>
              </w:rPr>
              <w:t>Representing growth</w:t>
            </w:r>
            <w:r w:rsidR="004D6310">
              <w:rPr>
                <w:sz w:val="20"/>
              </w:rPr>
              <w:t xml:space="preserve">. </w:t>
            </w:r>
          </w:p>
          <w:p w14:paraId="3D66A857" w14:textId="5B355AC4" w:rsidR="00302B26" w:rsidRDefault="00302B26" w:rsidP="004D6310">
            <w:pPr>
              <w:pStyle w:val="TableParagraph"/>
              <w:spacing w:line="238" w:lineRule="exact"/>
              <w:ind w:right="102"/>
              <w:jc w:val="left"/>
              <w:rPr>
                <w:sz w:val="20"/>
              </w:rPr>
            </w:pPr>
          </w:p>
        </w:tc>
        <w:tc>
          <w:tcPr>
            <w:tcW w:w="261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7057AA7" w14:textId="77777777" w:rsidR="004D6310" w:rsidRDefault="00177CBA" w:rsidP="004D63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6310">
              <w:rPr>
                <w:rFonts w:asciiTheme="minorHAnsi" w:hAnsiTheme="minorHAnsi" w:cstheme="minorHAnsi"/>
                <w:sz w:val="20"/>
                <w:szCs w:val="20"/>
              </w:rPr>
              <w:t xml:space="preserve">Seaside traditions. </w:t>
            </w:r>
          </w:p>
          <w:p w14:paraId="165A63B5" w14:textId="46825073" w:rsidR="00302B26" w:rsidRPr="004D6310" w:rsidRDefault="00177CBA" w:rsidP="004D63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D6310">
              <w:rPr>
                <w:rFonts w:asciiTheme="minorHAnsi" w:hAnsiTheme="minorHAnsi" w:cstheme="minorHAnsi"/>
                <w:sz w:val="20"/>
                <w:szCs w:val="20"/>
              </w:rPr>
              <w:t>Using notation to</w:t>
            </w:r>
            <w:r w:rsidR="004D63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6310">
              <w:rPr>
                <w:rFonts w:asciiTheme="minorHAnsi" w:hAnsiTheme="minorHAnsi" w:cstheme="minorHAnsi"/>
                <w:sz w:val="20"/>
                <w:szCs w:val="20"/>
              </w:rPr>
              <w:t>create music.</w:t>
            </w:r>
          </w:p>
        </w:tc>
      </w:tr>
      <w:tr w:rsidR="003D6D4E" w14:paraId="0AC5A2AB" w14:textId="77777777" w:rsidTr="009A1C79">
        <w:trPr>
          <w:trHeight w:val="976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09552F6F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40968CD" w14:textId="77777777" w:rsidR="003D6D4E" w:rsidRDefault="00177CBA">
            <w:pPr>
              <w:pStyle w:val="TableParagraph"/>
              <w:ind w:left="200" w:right="179"/>
              <w:rPr>
                <w:sz w:val="20"/>
              </w:rPr>
            </w:pPr>
            <w:r>
              <w:rPr>
                <w:color w:val="FFFF00"/>
                <w:sz w:val="20"/>
              </w:rPr>
              <w:t>Art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5226" w14:textId="77777777" w:rsidR="003D6D4E" w:rsidRDefault="00177CBA" w:rsidP="00085619">
            <w:pPr>
              <w:pStyle w:val="TableParagraph"/>
              <w:spacing w:line="239" w:lineRule="exact"/>
              <w:ind w:right="270"/>
              <w:jc w:val="left"/>
              <w:rPr>
                <w:sz w:val="20"/>
              </w:rPr>
            </w:pPr>
            <w:r>
              <w:rPr>
                <w:sz w:val="20"/>
              </w:rPr>
              <w:t>Self- portrait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27962A5C" w14:textId="31D2C49D" w:rsidR="003D6D4E" w:rsidRDefault="003D6D4E" w:rsidP="76FA31DD">
            <w:pPr>
              <w:pStyle w:val="Standard"/>
              <w:spacing w:after="0"/>
              <w:rPr>
                <w:color w:val="C00000"/>
              </w:rPr>
            </w:pPr>
          </w:p>
          <w:p w14:paraId="458A2ED5" w14:textId="350DEB21" w:rsidR="003D6D4E" w:rsidRDefault="003D6D4E" w:rsidP="76FA31DD">
            <w:pPr>
              <w:pStyle w:val="TableParagraph"/>
              <w:ind w:left="151" w:right="50" w:firstLine="9"/>
              <w:jc w:val="left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5911" w14:textId="3AC82B34" w:rsidR="003D6D4E" w:rsidRPr="00085619" w:rsidRDefault="004409AD" w:rsidP="00085619">
            <w:pPr>
              <w:pStyle w:val="NoSpacing"/>
              <w:rPr>
                <w:sz w:val="20"/>
                <w:szCs w:val="20"/>
              </w:rPr>
            </w:pPr>
            <w:r w:rsidRPr="00085619">
              <w:rPr>
                <w:sz w:val="20"/>
                <w:szCs w:val="20"/>
              </w:rPr>
              <w:t>Seasons</w:t>
            </w:r>
            <w:r w:rsidR="00177CBA" w:rsidRPr="00085619">
              <w:rPr>
                <w:sz w:val="20"/>
                <w:szCs w:val="20"/>
              </w:rPr>
              <w:t xml:space="preserve"> Looking at lines, textures and colours to create cold</w:t>
            </w:r>
            <w:r w:rsidR="00085619">
              <w:rPr>
                <w:sz w:val="20"/>
                <w:szCs w:val="20"/>
              </w:rPr>
              <w:t xml:space="preserve">, </w:t>
            </w:r>
            <w:r w:rsidR="00177CBA" w:rsidRPr="00085619">
              <w:rPr>
                <w:sz w:val="20"/>
                <w:szCs w:val="20"/>
              </w:rPr>
              <w:t>wintery effects</w:t>
            </w:r>
            <w:r w:rsidR="00085619">
              <w:rPr>
                <w:sz w:val="20"/>
                <w:szCs w:val="20"/>
              </w:rPr>
              <w:t>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2465D444" w14:textId="021B58E5" w:rsidR="003D6D4E" w:rsidRDefault="00D174D2">
            <w:pPr>
              <w:pStyle w:val="TableParagraph"/>
              <w:spacing w:line="243" w:lineRule="exact"/>
              <w:ind w:left="176" w:right="10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EC2D7" w14:textId="77777777" w:rsidR="00085619" w:rsidRDefault="004409AD" w:rsidP="00085619">
            <w:pPr>
              <w:pStyle w:val="TableParagraph"/>
              <w:spacing w:line="239" w:lineRule="exac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Printing/</w:t>
            </w:r>
          </w:p>
          <w:p w14:paraId="718D094B" w14:textId="2C2E4A8D" w:rsidR="003D6D4E" w:rsidRDefault="004409AD" w:rsidP="00085619">
            <w:pPr>
              <w:pStyle w:val="TableParagraph"/>
              <w:spacing w:line="239" w:lineRule="exac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engraving</w:t>
            </w:r>
            <w:r w:rsidR="00D174D2">
              <w:rPr>
                <w:sz w:val="20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AA8538" w14:textId="1D469628" w:rsidR="003D6D4E" w:rsidRDefault="00D174D2">
            <w:pPr>
              <w:pStyle w:val="TableParagraph"/>
              <w:ind w:left="170" w:right="105" w:firstLine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D6D4E" w14:paraId="2040DB9C" w14:textId="77777777" w:rsidTr="00D174D2">
        <w:trPr>
          <w:trHeight w:val="976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5AFE2E1F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643C3759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DT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343C" w14:textId="1EA9793C" w:rsidR="003D6D4E" w:rsidRDefault="00612DBA">
            <w:pPr>
              <w:pStyle w:val="TableParagraph"/>
              <w:ind w:left="314" w:right="308" w:firstLine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793AAA0F" w14:textId="77777777" w:rsidR="5172566A" w:rsidRPr="00085619" w:rsidRDefault="5172566A" w:rsidP="00085619">
            <w:pPr>
              <w:pStyle w:val="NoSpacing"/>
              <w:rPr>
                <w:sz w:val="20"/>
                <w:szCs w:val="20"/>
              </w:rPr>
            </w:pPr>
            <w:r w:rsidRPr="00085619">
              <w:rPr>
                <w:sz w:val="20"/>
                <w:szCs w:val="20"/>
              </w:rPr>
              <w:t>Textiles: Can we join materials to make a Christmas stocking?</w:t>
            </w:r>
          </w:p>
          <w:p w14:paraId="22FB7638" w14:textId="10B56DC0" w:rsidR="00EF2B99" w:rsidRDefault="00EF2B99" w:rsidP="76FA31DD">
            <w:pPr>
              <w:pStyle w:val="TableParagraph"/>
              <w:spacing w:line="239" w:lineRule="exact"/>
              <w:ind w:left="274" w:right="27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3B59C" w14:textId="350DEB21" w:rsidR="76FA31DD" w:rsidRDefault="76FA31DD" w:rsidP="76FA31DD">
            <w:pPr>
              <w:pStyle w:val="TableParagraph"/>
              <w:ind w:left="151" w:right="50" w:firstLine="9"/>
              <w:jc w:val="left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30BAA99A" w14:textId="46347F45" w:rsidR="00FE66FD" w:rsidRDefault="00FE66FD" w:rsidP="00085619">
            <w:pPr>
              <w:pStyle w:val="NoSpacing"/>
            </w:pPr>
            <w:r w:rsidRPr="00085619">
              <w:rPr>
                <w:sz w:val="20"/>
                <w:szCs w:val="20"/>
              </w:rPr>
              <w:t>Creating the ideal healthy snack/smoothie</w:t>
            </w:r>
            <w:r w:rsidR="0008561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4A9F" w14:textId="02CEC080" w:rsidR="003D6D4E" w:rsidRDefault="00FC5928">
            <w:pPr>
              <w:pStyle w:val="TableParagraph"/>
              <w:ind w:left="455" w:right="383" w:hanging="3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068C9" w14:textId="30130F2F" w:rsidR="003D6D4E" w:rsidRDefault="00FC5928" w:rsidP="00085619">
            <w:pPr>
              <w:pStyle w:val="NoSpacing"/>
              <w:jc w:val="both"/>
            </w:pPr>
            <w:r w:rsidRPr="00085619">
              <w:rPr>
                <w:sz w:val="20"/>
                <w:szCs w:val="20"/>
              </w:rPr>
              <w:t>Create a</w:t>
            </w:r>
            <w:r w:rsidR="001B40CC">
              <w:rPr>
                <w:sz w:val="20"/>
                <w:szCs w:val="20"/>
              </w:rPr>
              <w:t xml:space="preserve"> </w:t>
            </w:r>
            <w:r w:rsidRPr="00085619">
              <w:rPr>
                <w:sz w:val="20"/>
                <w:szCs w:val="20"/>
              </w:rPr>
              <w:t>car – with moving parts</w:t>
            </w:r>
            <w:r w:rsidR="001B40CC">
              <w:rPr>
                <w:sz w:val="20"/>
                <w:szCs w:val="20"/>
              </w:rPr>
              <w:t>.</w:t>
            </w:r>
            <w:r w:rsidRPr="00085619">
              <w:rPr>
                <w:sz w:val="20"/>
                <w:szCs w:val="20"/>
              </w:rPr>
              <w:t xml:space="preserve"> </w:t>
            </w:r>
          </w:p>
        </w:tc>
      </w:tr>
      <w:tr w:rsidR="003D6D4E" w14:paraId="61F447FD" w14:textId="77777777" w:rsidTr="009A1C79">
        <w:trPr>
          <w:trHeight w:val="219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7335BB6C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F641093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CDCB86F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A9C5CDA" w14:textId="77777777" w:rsidR="003D6D4E" w:rsidRDefault="003D6D4E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0BA31202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RE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67F0B" w14:textId="07646382" w:rsidR="003D6D4E" w:rsidRDefault="00605DFA" w:rsidP="003645AA">
            <w:pPr>
              <w:pStyle w:val="NoSpacing"/>
            </w:pPr>
            <w:r w:rsidRPr="00605DFA">
              <w:rPr>
                <w:sz w:val="20"/>
                <w:szCs w:val="20"/>
              </w:rPr>
              <w:t xml:space="preserve">Why do Christians say made the world?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1167E068" w14:textId="50D30C6F" w:rsidR="003D6D4E" w:rsidRDefault="00605DFA" w:rsidP="003645AA">
            <w:pPr>
              <w:pStyle w:val="NoSpacing"/>
            </w:pPr>
            <w:r w:rsidRPr="00605DFA">
              <w:rPr>
                <w:sz w:val="20"/>
                <w:szCs w:val="20"/>
              </w:rPr>
              <w:t xml:space="preserve">Why does Christmas matter to Christians? 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8B52B" w14:textId="773B8182" w:rsidR="003D6D4E" w:rsidRDefault="00605DFA" w:rsidP="003645AA">
            <w:pPr>
              <w:pStyle w:val="NoSpacing"/>
            </w:pPr>
            <w:r>
              <w:rPr>
                <w:sz w:val="20"/>
                <w:szCs w:val="20"/>
              </w:rPr>
              <w:t xml:space="preserve">Who is Jewish and how do they live? 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23EB2616" w14:textId="7D434E0F" w:rsidR="003D6D4E" w:rsidRDefault="00605DFA" w:rsidP="003645AA">
            <w:pPr>
              <w:pStyle w:val="NoSpacing"/>
            </w:pPr>
            <w:r>
              <w:rPr>
                <w:sz w:val="20"/>
                <w:szCs w:val="20"/>
              </w:rPr>
              <w:t xml:space="preserve">What do Christians </w:t>
            </w:r>
            <w:r w:rsidR="00170E5D">
              <w:rPr>
                <w:sz w:val="20"/>
                <w:szCs w:val="20"/>
              </w:rPr>
              <w:t xml:space="preserve">believe </w:t>
            </w:r>
            <w:r>
              <w:rPr>
                <w:sz w:val="20"/>
                <w:szCs w:val="20"/>
              </w:rPr>
              <w:t xml:space="preserve">God is like?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0F050" w14:textId="452BF6AB" w:rsidR="003D6D4E" w:rsidRDefault="00605DFA" w:rsidP="003645AA">
            <w:pPr>
              <w:pStyle w:val="NoSpacing"/>
            </w:pPr>
            <w:r>
              <w:rPr>
                <w:sz w:val="20"/>
                <w:szCs w:val="20"/>
              </w:rPr>
              <w:t xml:space="preserve">What does it mean to belong to a faith community?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DCAD61" w14:textId="3D9E3CDA" w:rsidR="003D6D4E" w:rsidRDefault="00605DFA" w:rsidP="003645AA">
            <w:pPr>
              <w:pStyle w:val="NoSpacing"/>
            </w:pPr>
            <w:r>
              <w:rPr>
                <w:sz w:val="20"/>
                <w:szCs w:val="20"/>
              </w:rPr>
              <w:t xml:space="preserve">How should we care for others and the world and why does it matter? </w:t>
            </w:r>
          </w:p>
        </w:tc>
      </w:tr>
      <w:tr w:rsidR="003D6D4E" w14:paraId="0BFC26DC" w14:textId="77777777" w:rsidTr="00D174D2">
        <w:trPr>
          <w:trHeight w:val="510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737AA85F" w14:textId="77777777" w:rsidR="003D6D4E" w:rsidRDefault="00177CBA">
            <w:pPr>
              <w:pStyle w:val="TableParagraph"/>
              <w:spacing w:before="129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PSHE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A94B5" w14:textId="77777777" w:rsidR="00A71D73" w:rsidRDefault="00A71D73" w:rsidP="00A71D73">
            <w:pPr>
              <w:pStyle w:val="TableParagraph"/>
              <w:spacing w:line="239" w:lineRule="exact"/>
              <w:ind w:right="270"/>
              <w:jc w:val="left"/>
              <w:rPr>
                <w:sz w:val="20"/>
              </w:rPr>
            </w:pPr>
            <w:r>
              <w:rPr>
                <w:sz w:val="20"/>
              </w:rPr>
              <w:t>Introductory lesson</w:t>
            </w:r>
          </w:p>
          <w:p w14:paraId="439A4131" w14:textId="30466B61" w:rsidR="003D6D4E" w:rsidRDefault="00A71D73" w:rsidP="00A71D73">
            <w:pPr>
              <w:pStyle w:val="TableParagraph"/>
              <w:spacing w:line="239" w:lineRule="exact"/>
              <w:ind w:right="2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Health and Safety 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0FC3D83C" w14:textId="2B9E659B" w:rsidR="003D6D4E" w:rsidRDefault="009E5B76" w:rsidP="009E5B76">
            <w:pPr>
              <w:pStyle w:val="TableParagraph"/>
              <w:spacing w:line="239" w:lineRule="exact"/>
              <w:jc w:val="both"/>
              <w:rPr>
                <w:sz w:val="20"/>
              </w:rPr>
            </w:pPr>
            <w:r>
              <w:rPr>
                <w:sz w:val="20"/>
              </w:rPr>
              <w:t>Citizenship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2AB2" w14:textId="74894432" w:rsidR="003D6D4E" w:rsidRDefault="009E5B76" w:rsidP="009E5B76">
            <w:pPr>
              <w:pStyle w:val="TableParagraph"/>
              <w:spacing w:line="239" w:lineRule="exact"/>
              <w:jc w:val="left"/>
              <w:rPr>
                <w:sz w:val="20"/>
              </w:rPr>
            </w:pPr>
            <w:r>
              <w:rPr>
                <w:sz w:val="20"/>
              </w:rPr>
              <w:t>Family and Relationships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49B1D1A5" w14:textId="228AD547" w:rsidR="003D6D4E" w:rsidRDefault="009E5B76" w:rsidP="009E5B76">
            <w:pPr>
              <w:pStyle w:val="TableParagraph"/>
              <w:spacing w:line="239" w:lineRule="exact"/>
              <w:ind w:right="105"/>
              <w:jc w:val="left"/>
              <w:rPr>
                <w:sz w:val="20"/>
              </w:rPr>
            </w:pPr>
            <w:r>
              <w:rPr>
                <w:sz w:val="20"/>
              </w:rPr>
              <w:t xml:space="preserve">Economic Wellbeing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47EC2" w14:textId="436AB7A4" w:rsidR="000F5E9B" w:rsidRPr="00A0358B" w:rsidRDefault="009E5B76" w:rsidP="009E5B76">
            <w:pPr>
              <w:pStyle w:val="TableParagraph"/>
              <w:spacing w:line="239" w:lineRule="exact"/>
              <w:ind w:right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Safety and the changing body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3FADD3" w14:textId="33774013" w:rsidR="003D6D4E" w:rsidRDefault="009E5B76" w:rsidP="009E5B76">
            <w:pPr>
              <w:pStyle w:val="TableParagraph"/>
              <w:spacing w:line="239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Transition </w:t>
            </w:r>
          </w:p>
        </w:tc>
      </w:tr>
      <w:tr w:rsidR="003D6D4E" w14:paraId="46B3AF87" w14:textId="77777777" w:rsidTr="009A1C79">
        <w:trPr>
          <w:trHeight w:val="97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636B8A08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F9B3304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PE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8641D" w14:textId="77777777" w:rsidR="003D6D4E" w:rsidRPr="00DA1A29" w:rsidRDefault="00177CBA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 </w:t>
            </w:r>
            <w:r w:rsidR="00D55642" w:rsidRPr="00DA1A29">
              <w:rPr>
                <w:sz w:val="20"/>
                <w:szCs w:val="20"/>
              </w:rPr>
              <w:t xml:space="preserve">Jumping </w:t>
            </w:r>
          </w:p>
          <w:p w14:paraId="7000FFAF" w14:textId="2F766059" w:rsidR="00D55642" w:rsidRPr="00DA1A29" w:rsidRDefault="00D55642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Wide, Narrow, Curled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481650CC" w14:textId="77777777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Hands</w:t>
            </w:r>
          </w:p>
          <w:p w14:paraId="3825390A" w14:textId="708A3DDB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Growing 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7C497" w14:textId="77777777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Feet 1 </w:t>
            </w:r>
          </w:p>
          <w:p w14:paraId="41AE9C00" w14:textId="7E0A9CF3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Body parts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3653F9B4" w14:textId="77777777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Games for understanding </w:t>
            </w:r>
          </w:p>
          <w:p w14:paraId="62A373A1" w14:textId="122FCFCB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The zoo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6502" w14:textId="38C2E4BE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Health &amp; Wellbeing </w:t>
            </w:r>
          </w:p>
          <w:p w14:paraId="3397DA34" w14:textId="642228E0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Team building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1699A9" w14:textId="77777777" w:rsidR="003D6D4E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>Rackets Bats &amp; Balls</w:t>
            </w:r>
          </w:p>
          <w:p w14:paraId="639ADA40" w14:textId="0C02D8B3" w:rsidR="00DA1A29" w:rsidRPr="00DA1A29" w:rsidRDefault="00DA1A29" w:rsidP="00DA1A29">
            <w:pPr>
              <w:rPr>
                <w:sz w:val="20"/>
                <w:szCs w:val="20"/>
              </w:rPr>
            </w:pPr>
            <w:r w:rsidRPr="00DA1A29">
              <w:rPr>
                <w:sz w:val="20"/>
                <w:szCs w:val="20"/>
              </w:rPr>
              <w:t xml:space="preserve">Running 1 </w:t>
            </w:r>
          </w:p>
        </w:tc>
      </w:tr>
      <w:tr w:rsidR="00177CBA" w14:paraId="7A016557" w14:textId="77777777" w:rsidTr="009A1C79">
        <w:trPr>
          <w:trHeight w:val="978"/>
        </w:trPr>
        <w:tc>
          <w:tcPr>
            <w:tcW w:w="1540" w:type="dxa"/>
            <w:tcBorders>
              <w:top w:val="nil"/>
            </w:tcBorders>
            <w:shd w:val="clear" w:color="auto" w:fill="4F81BC"/>
          </w:tcPr>
          <w:p w14:paraId="6EC01A11" w14:textId="38275209" w:rsidR="00177CBA" w:rsidRPr="00177CBA" w:rsidRDefault="00177CBA" w:rsidP="00177CBA">
            <w:pPr>
              <w:pStyle w:val="TableParagraph"/>
              <w:spacing w:before="8"/>
              <w:rPr>
                <w:b/>
                <w:color w:val="FFFF00"/>
                <w:sz w:val="20"/>
                <w:szCs w:val="20"/>
              </w:rPr>
            </w:pPr>
            <w:r w:rsidRPr="00177CBA">
              <w:rPr>
                <w:b/>
                <w:color w:val="FFFF00"/>
                <w:sz w:val="20"/>
                <w:szCs w:val="20"/>
              </w:rPr>
              <w:t>Music</w:t>
            </w:r>
          </w:p>
        </w:tc>
        <w:tc>
          <w:tcPr>
            <w:tcW w:w="2386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AB4F7EF" w14:textId="406D8B23" w:rsidR="00177CBA" w:rsidRPr="003645AA" w:rsidRDefault="00612D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Finding the beat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4" w:space="0" w:color="000000" w:themeColor="text1"/>
            </w:tcBorders>
          </w:tcPr>
          <w:p w14:paraId="5A6ADEB2" w14:textId="457F8DD0" w:rsidR="00177CBA" w:rsidRPr="003645AA" w:rsidRDefault="5D371EEE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Adding rhythm and pitch</w:t>
            </w:r>
            <w:r w:rsidR="003645AA">
              <w:rPr>
                <w:sz w:val="20"/>
                <w:szCs w:val="20"/>
              </w:rPr>
              <w:t>.</w:t>
            </w:r>
          </w:p>
          <w:p w14:paraId="73169B94" w14:textId="455B6704" w:rsidR="003645AA" w:rsidRDefault="5D371EEE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How does music tell stories about the past</w:t>
            </w:r>
            <w:r w:rsidR="003645AA">
              <w:rPr>
                <w:sz w:val="20"/>
                <w:szCs w:val="20"/>
              </w:rPr>
              <w:t>.</w:t>
            </w:r>
            <w:r w:rsidRPr="003645AA">
              <w:rPr>
                <w:sz w:val="20"/>
                <w:szCs w:val="20"/>
              </w:rPr>
              <w:t xml:space="preserve"> </w:t>
            </w:r>
            <w:r w:rsidR="00177CBA" w:rsidRPr="003645AA">
              <w:rPr>
                <w:sz w:val="20"/>
                <w:szCs w:val="20"/>
              </w:rPr>
              <w:t xml:space="preserve"> </w:t>
            </w:r>
          </w:p>
          <w:p w14:paraId="6B986C1B" w14:textId="49704512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Nativity songs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right w:val="single" w:sz="4" w:space="0" w:color="000000" w:themeColor="text1"/>
            </w:tcBorders>
          </w:tcPr>
          <w:p w14:paraId="5178314F" w14:textId="5E8BCDCE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Blues, Latin, Folk and Baroque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4" w:space="0" w:color="000000" w:themeColor="text1"/>
            </w:tcBorders>
          </w:tcPr>
          <w:p w14:paraId="0B0873F3" w14:textId="2E1C8113" w:rsidR="00177CBA" w:rsidRPr="003645AA" w:rsidRDefault="006129A4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Bossa nova</w:t>
            </w:r>
            <w:r w:rsidR="00177CBA" w:rsidRPr="003645AA">
              <w:rPr>
                <w:sz w:val="20"/>
                <w:szCs w:val="20"/>
              </w:rPr>
              <w:t>, Film Music, Big Band, Jazz and Latin Fusion.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24" w:space="0" w:color="000000" w:themeColor="text1"/>
              <w:right w:val="single" w:sz="4" w:space="0" w:color="000000" w:themeColor="text1"/>
            </w:tcBorders>
          </w:tcPr>
          <w:p w14:paraId="5E54F95B" w14:textId="3463515F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Film and Pop Musicals</w:t>
            </w:r>
            <w:r w:rsidR="003645AA">
              <w:rPr>
                <w:sz w:val="20"/>
                <w:szCs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CEF0E38" w14:textId="53D0CAB7" w:rsidR="00177CBA" w:rsidRPr="003645AA" w:rsidRDefault="00177CBA" w:rsidP="003645AA">
            <w:pPr>
              <w:pStyle w:val="NoSpacing"/>
              <w:rPr>
                <w:sz w:val="20"/>
                <w:szCs w:val="20"/>
              </w:rPr>
            </w:pPr>
            <w:r w:rsidRPr="003645AA">
              <w:rPr>
                <w:sz w:val="20"/>
                <w:szCs w:val="20"/>
              </w:rPr>
              <w:t>Western Classical Music</w:t>
            </w:r>
          </w:p>
        </w:tc>
      </w:tr>
    </w:tbl>
    <w:p w14:paraId="7661A58E" w14:textId="77777777" w:rsidR="002528A3" w:rsidRDefault="002528A3"/>
    <w:sectPr w:rsidR="002528A3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9B4"/>
    <w:multiLevelType w:val="hybridMultilevel"/>
    <w:tmpl w:val="57F23ECC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6479"/>
    <w:multiLevelType w:val="hybridMultilevel"/>
    <w:tmpl w:val="64EAE0D4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7A"/>
    <w:multiLevelType w:val="hybridMultilevel"/>
    <w:tmpl w:val="DBDC1FC0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6406"/>
    <w:multiLevelType w:val="hybridMultilevel"/>
    <w:tmpl w:val="13946D16"/>
    <w:lvl w:ilvl="0" w:tplc="C74E74CA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11551272"/>
    <w:multiLevelType w:val="hybridMultilevel"/>
    <w:tmpl w:val="2216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900"/>
    <w:multiLevelType w:val="hybridMultilevel"/>
    <w:tmpl w:val="DDD82392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A7E7C"/>
    <w:multiLevelType w:val="hybridMultilevel"/>
    <w:tmpl w:val="7A3A8C60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A5693"/>
    <w:multiLevelType w:val="hybridMultilevel"/>
    <w:tmpl w:val="2B00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E3F0C"/>
    <w:multiLevelType w:val="hybridMultilevel"/>
    <w:tmpl w:val="EAB6FF24"/>
    <w:lvl w:ilvl="0" w:tplc="C74E74CA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37AE482A"/>
    <w:multiLevelType w:val="hybridMultilevel"/>
    <w:tmpl w:val="5958E32C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7B04"/>
    <w:multiLevelType w:val="hybridMultilevel"/>
    <w:tmpl w:val="17103950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83AD3"/>
    <w:multiLevelType w:val="hybridMultilevel"/>
    <w:tmpl w:val="F126DB56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62827"/>
    <w:multiLevelType w:val="hybridMultilevel"/>
    <w:tmpl w:val="48461092"/>
    <w:lvl w:ilvl="0" w:tplc="C74E74CA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4D22440D"/>
    <w:multiLevelType w:val="hybridMultilevel"/>
    <w:tmpl w:val="2BD4C1FA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40D82"/>
    <w:multiLevelType w:val="hybridMultilevel"/>
    <w:tmpl w:val="E72E5B3A"/>
    <w:lvl w:ilvl="0" w:tplc="C74E74CA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5" w15:restartNumberingAfterBreak="0">
    <w:nsid w:val="67E80742"/>
    <w:multiLevelType w:val="hybridMultilevel"/>
    <w:tmpl w:val="4C00FF74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31262"/>
    <w:multiLevelType w:val="hybridMultilevel"/>
    <w:tmpl w:val="D99CC008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AE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A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8E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67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41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C8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89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54AEA"/>
    <w:multiLevelType w:val="hybridMultilevel"/>
    <w:tmpl w:val="FAA88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338B6"/>
    <w:multiLevelType w:val="hybridMultilevel"/>
    <w:tmpl w:val="DD06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20222"/>
    <w:multiLevelType w:val="hybridMultilevel"/>
    <w:tmpl w:val="F4E6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1305A"/>
    <w:multiLevelType w:val="hybridMultilevel"/>
    <w:tmpl w:val="2F5402EC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E681B"/>
    <w:multiLevelType w:val="hybridMultilevel"/>
    <w:tmpl w:val="87740D12"/>
    <w:lvl w:ilvl="0" w:tplc="C74E7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638901">
    <w:abstractNumId w:val="16"/>
  </w:num>
  <w:num w:numId="2" w16cid:durableId="1735740195">
    <w:abstractNumId w:val="12"/>
  </w:num>
  <w:num w:numId="3" w16cid:durableId="1330064222">
    <w:abstractNumId w:val="21"/>
  </w:num>
  <w:num w:numId="4" w16cid:durableId="219875456">
    <w:abstractNumId w:val="13"/>
  </w:num>
  <w:num w:numId="5" w16cid:durableId="1085110397">
    <w:abstractNumId w:val="8"/>
  </w:num>
  <w:num w:numId="6" w16cid:durableId="1048994817">
    <w:abstractNumId w:val="9"/>
  </w:num>
  <w:num w:numId="7" w16cid:durableId="642078544">
    <w:abstractNumId w:val="14"/>
  </w:num>
  <w:num w:numId="8" w16cid:durableId="1342776508">
    <w:abstractNumId w:val="2"/>
  </w:num>
  <w:num w:numId="9" w16cid:durableId="1553615463">
    <w:abstractNumId w:val="1"/>
  </w:num>
  <w:num w:numId="10" w16cid:durableId="755252632">
    <w:abstractNumId w:val="6"/>
  </w:num>
  <w:num w:numId="11" w16cid:durableId="416637785">
    <w:abstractNumId w:val="5"/>
  </w:num>
  <w:num w:numId="12" w16cid:durableId="1718040423">
    <w:abstractNumId w:val="10"/>
  </w:num>
  <w:num w:numId="13" w16cid:durableId="23407163">
    <w:abstractNumId w:val="11"/>
  </w:num>
  <w:num w:numId="14" w16cid:durableId="1337339592">
    <w:abstractNumId w:val="20"/>
  </w:num>
  <w:num w:numId="15" w16cid:durableId="666442426">
    <w:abstractNumId w:val="0"/>
  </w:num>
  <w:num w:numId="16" w16cid:durableId="1700855870">
    <w:abstractNumId w:val="15"/>
  </w:num>
  <w:num w:numId="17" w16cid:durableId="701512627">
    <w:abstractNumId w:val="3"/>
  </w:num>
  <w:num w:numId="18" w16cid:durableId="1429155537">
    <w:abstractNumId w:val="7"/>
  </w:num>
  <w:num w:numId="19" w16cid:durableId="968243613">
    <w:abstractNumId w:val="19"/>
  </w:num>
  <w:num w:numId="20" w16cid:durableId="1133329788">
    <w:abstractNumId w:val="4"/>
  </w:num>
  <w:num w:numId="21" w16cid:durableId="890458109">
    <w:abstractNumId w:val="17"/>
  </w:num>
  <w:num w:numId="22" w16cid:durableId="1426533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4E"/>
    <w:rsid w:val="00043E58"/>
    <w:rsid w:val="0007128C"/>
    <w:rsid w:val="00085619"/>
    <w:rsid w:val="000D02D3"/>
    <w:rsid w:val="000F4ED9"/>
    <w:rsid w:val="000F5E9B"/>
    <w:rsid w:val="000F7F08"/>
    <w:rsid w:val="00170E5D"/>
    <w:rsid w:val="001726FF"/>
    <w:rsid w:val="00177CBA"/>
    <w:rsid w:val="001B40CC"/>
    <w:rsid w:val="001D01D8"/>
    <w:rsid w:val="001E7DEB"/>
    <w:rsid w:val="002528A3"/>
    <w:rsid w:val="0025342B"/>
    <w:rsid w:val="002F468C"/>
    <w:rsid w:val="00302B26"/>
    <w:rsid w:val="00332307"/>
    <w:rsid w:val="003645AA"/>
    <w:rsid w:val="0036ED56"/>
    <w:rsid w:val="003D6D4E"/>
    <w:rsid w:val="00413BA3"/>
    <w:rsid w:val="004409AD"/>
    <w:rsid w:val="004D6310"/>
    <w:rsid w:val="00546DC5"/>
    <w:rsid w:val="00566B90"/>
    <w:rsid w:val="00585F14"/>
    <w:rsid w:val="00587D99"/>
    <w:rsid w:val="005927A7"/>
    <w:rsid w:val="005A5250"/>
    <w:rsid w:val="005E6186"/>
    <w:rsid w:val="00605DFA"/>
    <w:rsid w:val="006129A4"/>
    <w:rsid w:val="00612DBA"/>
    <w:rsid w:val="006130B6"/>
    <w:rsid w:val="006A77EE"/>
    <w:rsid w:val="006C1AA7"/>
    <w:rsid w:val="00700F1B"/>
    <w:rsid w:val="007C1DD0"/>
    <w:rsid w:val="007F4F95"/>
    <w:rsid w:val="00803173"/>
    <w:rsid w:val="00866BE7"/>
    <w:rsid w:val="008B3E96"/>
    <w:rsid w:val="00972A60"/>
    <w:rsid w:val="009A1C79"/>
    <w:rsid w:val="009B0630"/>
    <w:rsid w:val="009E3E56"/>
    <w:rsid w:val="009E5B76"/>
    <w:rsid w:val="00A0358B"/>
    <w:rsid w:val="00A269B9"/>
    <w:rsid w:val="00A71D73"/>
    <w:rsid w:val="00AF0769"/>
    <w:rsid w:val="00B0497B"/>
    <w:rsid w:val="00B12D33"/>
    <w:rsid w:val="00B2041D"/>
    <w:rsid w:val="00B306CE"/>
    <w:rsid w:val="00B53B67"/>
    <w:rsid w:val="00B55255"/>
    <w:rsid w:val="00B82EFF"/>
    <w:rsid w:val="00BA2512"/>
    <w:rsid w:val="00BC57C2"/>
    <w:rsid w:val="00C05392"/>
    <w:rsid w:val="00C140E3"/>
    <w:rsid w:val="00D174D2"/>
    <w:rsid w:val="00D55642"/>
    <w:rsid w:val="00DA1A29"/>
    <w:rsid w:val="00DC6FD3"/>
    <w:rsid w:val="00DE3EC7"/>
    <w:rsid w:val="00DE4482"/>
    <w:rsid w:val="00DE4D25"/>
    <w:rsid w:val="00DF14DB"/>
    <w:rsid w:val="00E7794B"/>
    <w:rsid w:val="00E9233F"/>
    <w:rsid w:val="00E951A5"/>
    <w:rsid w:val="00EB50B3"/>
    <w:rsid w:val="00EF2B99"/>
    <w:rsid w:val="00FC007A"/>
    <w:rsid w:val="00FC5928"/>
    <w:rsid w:val="00FD704A"/>
    <w:rsid w:val="00FE5C1D"/>
    <w:rsid w:val="00FE66FD"/>
    <w:rsid w:val="01AFBFF8"/>
    <w:rsid w:val="12257355"/>
    <w:rsid w:val="153E6612"/>
    <w:rsid w:val="17924794"/>
    <w:rsid w:val="1D1A5951"/>
    <w:rsid w:val="214C34E2"/>
    <w:rsid w:val="22C07784"/>
    <w:rsid w:val="2369097C"/>
    <w:rsid w:val="347A5935"/>
    <w:rsid w:val="38BF6F1A"/>
    <w:rsid w:val="3FBC6176"/>
    <w:rsid w:val="446D6FD9"/>
    <w:rsid w:val="4804AF95"/>
    <w:rsid w:val="494A1B5F"/>
    <w:rsid w:val="4ECB0615"/>
    <w:rsid w:val="5172566A"/>
    <w:rsid w:val="52C855B7"/>
    <w:rsid w:val="53BCCE32"/>
    <w:rsid w:val="54288C07"/>
    <w:rsid w:val="54CA0A40"/>
    <w:rsid w:val="563294C2"/>
    <w:rsid w:val="5C85EB93"/>
    <w:rsid w:val="5D371EEE"/>
    <w:rsid w:val="6A9BBF86"/>
    <w:rsid w:val="6E8B7106"/>
    <w:rsid w:val="7176C5C6"/>
    <w:rsid w:val="71B1C755"/>
    <w:rsid w:val="73FA1540"/>
    <w:rsid w:val="74FAB28A"/>
    <w:rsid w:val="76A211C3"/>
    <w:rsid w:val="76FA31DD"/>
    <w:rsid w:val="7DE4AC55"/>
    <w:rsid w:val="7DF98762"/>
    <w:rsid w:val="7F9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64C9"/>
  <w15:docId w15:val="{297D3C43-7A26-4A8E-B99C-9A5CEAB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Standard">
    <w:name w:val="Standard"/>
    <w:basedOn w:val="Normal"/>
    <w:uiPriority w:val="1"/>
    <w:rsid w:val="76FA31DD"/>
    <w:pPr>
      <w:widowControl/>
      <w:spacing w:after="160"/>
    </w:pPr>
  </w:style>
  <w:style w:type="paragraph" w:styleId="NoSpacing">
    <w:name w:val="No Spacing"/>
    <w:uiPriority w:val="1"/>
    <w:qFormat/>
    <w:rsid w:val="00700F1B"/>
    <w:rPr>
      <w:rFonts w:ascii="Calibri" w:eastAsia="Calibri" w:hAnsi="Calibri" w:cs="Calibri"/>
      <w:lang w:val="en-GB" w:eastAsia="en-GB" w:bidi="en-GB"/>
    </w:rPr>
  </w:style>
  <w:style w:type="character" w:customStyle="1" w:styleId="normaltextrun">
    <w:name w:val="normaltextrun"/>
    <w:basedOn w:val="DefaultParagraphFont"/>
    <w:rsid w:val="009B0630"/>
  </w:style>
  <w:style w:type="character" w:customStyle="1" w:styleId="eop">
    <w:name w:val="eop"/>
    <w:basedOn w:val="DefaultParagraphFont"/>
    <w:rsid w:val="009B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7" ma:contentTypeDescription="Create a new document." ma:contentTypeScope="" ma:versionID="f0143bec74e3e404f8d6f87f3532bb15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8f91465f756b8eb166f4a38b87aa853d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93683-FCF0-40B1-8E3A-7E2BA0D56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13A67-D149-4C22-BA40-3D2733C5EADC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3.xml><?xml version="1.0" encoding="utf-8"?>
<ds:datastoreItem xmlns:ds="http://schemas.openxmlformats.org/officeDocument/2006/customXml" ds:itemID="{77B9B1CF-721D-48AD-BA94-3F3782BEB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EECBE-453F-4A7F-B9B5-61773F309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Chatley</dc:creator>
  <cp:lastModifiedBy>Sayan E</cp:lastModifiedBy>
  <cp:revision>18</cp:revision>
  <cp:lastPrinted>2024-09-10T13:53:00Z</cp:lastPrinted>
  <dcterms:created xsi:type="dcterms:W3CDTF">2024-09-10T13:51:00Z</dcterms:created>
  <dcterms:modified xsi:type="dcterms:W3CDTF">2025-09-02T13:31:00Z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2019-10-21T00:00:00Z</vt:filetime>
  </property>
  <property fmtid="{D5CDD505-2E9C-101B-9397-08002B2CF9AE}" pid="5" name="ContentTypeId">
    <vt:lpwstr>0x0101000362709062AF1F48BE6AA34E618609FA</vt:lpwstr>
  </property>
  <property fmtid="{D5CDD505-2E9C-101B-9397-08002B2CF9AE}" pid="6" name="Order">
    <vt:r8>326800</vt:r8>
  </property>
  <property fmtid="{D5CDD505-2E9C-101B-9397-08002B2CF9AE}" pid="7" name="MediaServiceImageTags">
    <vt:lpwstr/>
  </property>
</Properties>
</file>