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91170" w:rsidR="00AD77CA" w:rsidP="00191170" w:rsidRDefault="00191170" w14:paraId="046E4CCA" w14:textId="1B95DBB2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>PSHE and RSE Curriculum</w:t>
      </w:r>
    </w:p>
    <w:p w:rsidRPr="00191170" w:rsidR="00191170" w:rsidP="00191170" w:rsidRDefault="00191170" w14:paraId="00291311" w14:textId="05E1D6F0">
      <w:pPr>
        <w:jc w:val="center"/>
        <w:rPr>
          <w:b/>
          <w:bCs/>
          <w:color w:val="FF0000"/>
          <w:u w:val="single"/>
        </w:rPr>
      </w:pPr>
      <w:r w:rsidRPr="00191170">
        <w:rPr>
          <w:b/>
          <w:bCs/>
          <w:color w:val="FF0000"/>
          <w:u w:val="single"/>
        </w:rPr>
        <w:t xml:space="preserve">Year </w:t>
      </w:r>
      <w:r w:rsidR="00BA34E0">
        <w:rPr>
          <w:b/>
          <w:bCs/>
          <w:color w:val="FF0000"/>
          <w:u w:val="single"/>
        </w:rPr>
        <w:t>2</w:t>
      </w:r>
    </w:p>
    <w:p w:rsidRPr="00191170" w:rsidR="00191170" w:rsidP="00191170" w:rsidRDefault="00191170" w14:paraId="59D1A4A4" w14:textId="31F2AE6A">
      <w:pPr>
        <w:jc w:val="center"/>
        <w:rPr>
          <w:b/>
          <w:bCs/>
          <w:color w:val="FF0000"/>
        </w:rPr>
      </w:pPr>
      <w:r w:rsidRPr="00191170">
        <w:rPr>
          <w:b/>
          <w:bCs/>
          <w:color w:val="FF0000"/>
        </w:rPr>
        <w:t xml:space="preserve">Please note that this year group does not contain any RSE elements, therefore your child is expected to attend all lessons. </w:t>
      </w:r>
    </w:p>
    <w:p w:rsidRPr="00191170" w:rsidR="00191170" w:rsidP="00191170" w:rsidRDefault="00191170" w14:paraId="67EF85FE" w14:textId="62042C36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Introductory Lesson </w:t>
      </w:r>
    </w:p>
    <w:p w:rsidRPr="00191170" w:rsidR="00191170" w:rsidP="00191170" w:rsidRDefault="00191170" w14:paraId="6B7630D8" w14:textId="2B7CC26B">
      <w:r w:rsidRPr="00191170">
        <w:t xml:space="preserve">A standalone lesson which sets the ground rules with the class for how PSHE and RSE will be taught throughout the year </w:t>
      </w:r>
    </w:p>
    <w:p w:rsidRPr="00191170" w:rsidR="00191170" w:rsidP="00191170" w:rsidRDefault="00191170" w14:paraId="3C2CC61E" w14:textId="48E0E795">
      <w:pPr>
        <w:rPr>
          <w:color w:val="FF0000"/>
          <w:u w:val="single"/>
        </w:rPr>
      </w:pPr>
      <w:r w:rsidRPr="00191170">
        <w:rPr>
          <w:color w:val="FF0000"/>
          <w:u w:val="single"/>
        </w:rPr>
        <w:t xml:space="preserve">Unit 1 : </w:t>
      </w:r>
      <w:r w:rsidR="006977B2">
        <w:rPr>
          <w:color w:val="FF0000"/>
          <w:u w:val="single"/>
        </w:rPr>
        <w:t>My Healthy Self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191170" w:rsidR="00191170" w14:paraId="06CA1975" w14:textId="77777777">
        <w:tc>
          <w:tcPr>
            <w:tcW w:w="4508" w:type="dxa"/>
          </w:tcPr>
          <w:p w:rsidRPr="00191170" w:rsidR="00191170" w:rsidP="00191170" w:rsidRDefault="00191170" w14:paraId="4EF6DAA9" w14:textId="25BFE483">
            <w:r w:rsidRPr="00191170">
              <w:t>Key skills</w:t>
            </w:r>
          </w:p>
        </w:tc>
        <w:tc>
          <w:tcPr>
            <w:tcW w:w="4508" w:type="dxa"/>
          </w:tcPr>
          <w:p w:rsidRPr="00191170" w:rsidR="00191170" w:rsidP="00191170" w:rsidRDefault="00191170" w14:paraId="6F2F5B2F" w14:textId="03C4F005">
            <w:r w:rsidRPr="00191170">
              <w:t>Key knowledge</w:t>
            </w:r>
          </w:p>
        </w:tc>
      </w:tr>
      <w:tr w:rsidRPr="00191170" w:rsidR="00191170" w14:paraId="34E4C4C2" w14:textId="77777777">
        <w:tc>
          <w:tcPr>
            <w:tcW w:w="4508" w:type="dxa"/>
          </w:tcPr>
          <w:p w:rsidRPr="00BA34E0" w:rsidR="00A760AC" w:rsidP="00BA34E0" w:rsidRDefault="00A760AC" w14:paraId="684F3955" w14:textId="61D037E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Talking about how they feel when they have had enough sleep or not enough sleep.</w:t>
            </w:r>
          </w:p>
          <w:p w:rsidRPr="00BA34E0" w:rsidR="00A760AC" w:rsidP="00BA34E0" w:rsidRDefault="00A760AC" w14:paraId="2EB22D75" w14:textId="5C2C22A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they are active and how it makes them feel.</w:t>
            </w:r>
          </w:p>
          <w:p w:rsidRPr="00BA34E0" w:rsidR="00A760AC" w:rsidP="00BA34E0" w:rsidRDefault="00A760AC" w14:paraId="404C6AF3" w14:textId="1BD15A6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Independently choosing active play or movement during the school day.</w:t>
            </w:r>
          </w:p>
          <w:p w:rsidRPr="00BA34E0" w:rsidR="00A760AC" w:rsidP="00BA34E0" w:rsidRDefault="00A760AC" w14:paraId="49D16D3E" w14:textId="19F91C6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opportunities for them to be active outside of school.</w:t>
            </w:r>
          </w:p>
          <w:p w:rsidRPr="00BA34E0" w:rsidR="00A760AC" w:rsidP="00BA34E0" w:rsidRDefault="00A760AC" w14:paraId="1F0F855C" w14:textId="267F7B9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join in with movement breaks or suggest when they need one.</w:t>
            </w:r>
          </w:p>
          <w:p w:rsidRPr="00BA34E0" w:rsidR="00A760AC" w:rsidP="00BA34E0" w:rsidRDefault="00A760AC" w14:paraId="777F833E" w14:textId="07DC328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Explaining why it is important to brush their teeth regularly.</w:t>
            </w:r>
          </w:p>
          <w:p w:rsidRPr="00BA34E0" w:rsidR="00A760AC" w:rsidP="00BA34E0" w:rsidRDefault="00A760AC" w14:paraId="72243025" w14:textId="725E1F0E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Demonstrating how to brush teeth using an electric and a manual toothbrush correctly.</w:t>
            </w:r>
          </w:p>
          <w:p w:rsidRPr="00BA34E0" w:rsidR="00A760AC" w:rsidP="00BA34E0" w:rsidRDefault="00A760AC" w14:paraId="53DCE309" w14:textId="12F2F40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Sorting </w:t>
            </w:r>
            <w:r w:rsidR="00BA34E0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</w:t>
            </w: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oods into basic groups (e.g. fruit, vegetables, sugary snacks, drinks).</w:t>
            </w:r>
          </w:p>
          <w:p w:rsidRPr="0067258C" w:rsidR="00A760AC" w:rsidP="0067258C" w:rsidRDefault="00A760AC" w14:paraId="5BFEC47B" w14:textId="77777777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Making simple healthy food choices (e.g. choosing water instead of juice, fruit instead of sweets, etc).</w:t>
            </w:r>
          </w:p>
          <w:p w:rsidRPr="0067258C" w:rsidR="00191170" w:rsidP="00BA34E0" w:rsidRDefault="00191170" w14:paraId="123F48E4" w14:textId="035F131B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:rsidRPr="00BA34E0" w:rsidR="0067258C" w:rsidP="00BA34E0" w:rsidRDefault="00191170" w14:paraId="7DB1A644" w14:textId="6F3B0C8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67258C" w:rsid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resting and doing things they enjoy can help them feel better.</w:t>
            </w:r>
          </w:p>
          <w:p w:rsidRPr="00BA34E0" w:rsidR="0067258C" w:rsidP="00BA34E0" w:rsidRDefault="0067258C" w14:paraId="1632971E" w14:textId="44D9503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sleep helps their body and brain rest and grow.</w:t>
            </w:r>
          </w:p>
          <w:p w:rsidRPr="00BA34E0" w:rsidR="0067258C" w:rsidP="00BA34E0" w:rsidRDefault="0067258C" w14:paraId="6E7B47BA" w14:textId="0F06493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 good bedtime routine (for example, bath, story and quiet time) helps them fall asleep more easily and sleep better.</w:t>
            </w:r>
          </w:p>
          <w:p w:rsidRPr="00BA34E0" w:rsidR="0067258C" w:rsidP="00BA34E0" w:rsidRDefault="0067258C" w14:paraId="407697C0" w14:textId="65849F79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being active does not just happen during PE lessons and that they can move and be active at other times, both in and out of school, every day.</w:t>
            </w:r>
          </w:p>
          <w:p w:rsidRPr="00BA34E0" w:rsidR="0067258C" w:rsidP="00BA34E0" w:rsidRDefault="0067258C" w14:paraId="79AD6D73" w14:textId="21CE668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moving their bodies every day helps them feel good and stay healthy.</w:t>
            </w:r>
          </w:p>
          <w:p w:rsidRPr="00BA34E0" w:rsidR="0067258C" w:rsidP="00BA34E0" w:rsidRDefault="0067258C" w14:paraId="5420FA8F" w14:textId="56D6B93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Running, jumping and playing helps their bodies grow strong.</w:t>
            </w:r>
          </w:p>
          <w:p w:rsidRPr="00BA34E0" w:rsidR="0067258C" w:rsidP="00BA34E0" w:rsidRDefault="0067258C" w14:paraId="796E4E40" w14:textId="425CDCD2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feeling tired can make it harder to run, play and have fun.</w:t>
            </w:r>
          </w:p>
          <w:p w:rsidRPr="00BA34E0" w:rsidR="0067258C" w:rsidP="00BA34E0" w:rsidRDefault="0067258C" w14:paraId="44DD3919" w14:textId="0C73615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brush their teeth twice a day, in the morning and at night.</w:t>
            </w:r>
          </w:p>
          <w:p w:rsidRPr="00BA34E0" w:rsidR="0067258C" w:rsidP="00BA34E0" w:rsidRDefault="0067258C" w14:paraId="53AABB9A" w14:textId="4E1C184A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need to brush every tooth and all surfaces.</w:t>
            </w:r>
          </w:p>
          <w:p w:rsidRPr="00BA34E0" w:rsidR="0067258C" w:rsidP="00BA34E0" w:rsidRDefault="0067258C" w14:paraId="108D0528" w14:textId="36A9199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sugary food and drink can damage teeth and should be limited.</w:t>
            </w:r>
          </w:p>
          <w:p w:rsidRPr="00BA34E0" w:rsidR="0067258C" w:rsidP="00BA34E0" w:rsidRDefault="0067258C" w14:paraId="1031986F" w14:textId="2F203CFD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need to visit the dentist for check-ups, even if their teeth do not hurt.</w:t>
            </w:r>
          </w:p>
          <w:p w:rsidRPr="00BA34E0" w:rsidR="0067258C" w:rsidP="00BA34E0" w:rsidRDefault="0067258C" w14:paraId="0B2C8810" w14:textId="565EA243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food and drink are best for everyday, and others are for only sometimes.</w:t>
            </w:r>
          </w:p>
          <w:p w:rsidRPr="00BA34E0" w:rsidR="0067258C" w:rsidP="00BA34E0" w:rsidRDefault="0067258C" w14:paraId="4C1040E6" w14:textId="66A2ACE4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Eating fruit and vegetables helps them stay strong and not get ill.</w:t>
            </w:r>
          </w:p>
          <w:p w:rsidRPr="00BA34E0" w:rsidR="0067258C" w:rsidP="00BA34E0" w:rsidRDefault="0067258C" w14:paraId="7A06D958" w14:textId="52A94D26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That drinking water helps them feel awake and keeps their bodies working properly.</w:t>
            </w:r>
          </w:p>
          <w:p w:rsidRPr="00BA34E0" w:rsidR="0067258C" w:rsidP="00BA34E0" w:rsidRDefault="0067258C" w14:paraId="176F6739" w14:textId="04992B70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Healthy foods help them grow, run, play and learn.</w:t>
            </w:r>
          </w:p>
          <w:p w:rsidRPr="00BA34E0" w:rsidR="00313FF6" w:rsidP="00BA34E0" w:rsidRDefault="0067258C" w14:paraId="3E6F2C1E" w14:textId="319054B5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ind w:left="714" w:hanging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7258C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Enjoying different foods and eating well is part of being healthy</w:t>
            </w:r>
          </w:p>
          <w:p w:rsidRPr="0067258C" w:rsidR="00191170" w:rsidP="0067258C" w:rsidRDefault="00191170" w14:paraId="20DC0CD3" w14:textId="716C9AD1">
            <w:pPr>
              <w:shd w:val="clear" w:color="auto" w:fill="FFFFFF"/>
              <w:spacing w:before="100" w:beforeAutospacing="1" w:after="100" w:afterAutospacing="1"/>
              <w:ind w:left="357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:rsidR="00191170" w:rsidP="00191170" w:rsidRDefault="00191170" w14:paraId="2800AEB9" w14:textId="77777777"/>
    <w:p w:rsidR="00191170" w:rsidP="00191170" w:rsidRDefault="00191170" w14:paraId="00F7CEA2" w14:textId="14542962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Unit 2 : </w:t>
      </w:r>
      <w:r w:rsidR="006977B2">
        <w:rPr>
          <w:color w:val="FF0000"/>
          <w:u w:val="single"/>
        </w:rPr>
        <w:t>Connecting With Others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1170" w14:paraId="537CE37E" w14:textId="77777777">
        <w:tc>
          <w:tcPr>
            <w:tcW w:w="4508" w:type="dxa"/>
          </w:tcPr>
          <w:p w:rsidR="00191170" w:rsidP="00191170" w:rsidRDefault="00191170" w14:paraId="36751975" w14:textId="080FD5E7">
            <w:r>
              <w:t xml:space="preserve">Key skills </w:t>
            </w:r>
          </w:p>
        </w:tc>
        <w:tc>
          <w:tcPr>
            <w:tcW w:w="4508" w:type="dxa"/>
          </w:tcPr>
          <w:p w:rsidR="00191170" w:rsidP="00191170" w:rsidRDefault="00191170" w14:paraId="455E735F" w14:textId="61F10A64">
            <w:r>
              <w:t xml:space="preserve">Key knowledge </w:t>
            </w:r>
          </w:p>
        </w:tc>
      </w:tr>
      <w:tr w:rsidR="00191170" w14:paraId="3C2B8F0F" w14:textId="77777777">
        <w:tc>
          <w:tcPr>
            <w:tcW w:w="4508" w:type="dxa"/>
          </w:tcPr>
          <w:p w:rsidRPr="00BA34E0" w:rsidR="00F75C33" w:rsidP="00BA34E0" w:rsidRDefault="00F75C33" w14:paraId="33C03711" w14:textId="57349E98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who is in their family.</w:t>
            </w:r>
          </w:p>
          <w:p w:rsidRPr="00BA34E0" w:rsidR="00F75C33" w:rsidP="00BA34E0" w:rsidRDefault="00F75C33" w14:paraId="4CD9A1EB" w14:textId="36A8FAD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Discussing how families are all unique.</w:t>
            </w:r>
          </w:p>
          <w:p w:rsidRPr="00BA34E0" w:rsidR="00F75C33" w:rsidP="00BA34E0" w:rsidRDefault="00F75C33" w14:paraId="3EDC0A27" w14:textId="3AAF142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and discussing people’s similarities and differences (e.g. family, culture, traditions, physically, personality and beliefs).</w:t>
            </w:r>
          </w:p>
          <w:p w:rsidRPr="00BA34E0" w:rsidR="00F75C33" w:rsidP="00BA34E0" w:rsidRDefault="00F75C33" w14:paraId="7B7AE19F" w14:textId="501CEBE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unkind behaviour and considering how it may affect someone’s feelings or sense of belonging.</w:t>
            </w:r>
          </w:p>
          <w:p w:rsidRPr="00BA34E0" w:rsidR="00F75C33" w:rsidP="00BA34E0" w:rsidRDefault="00F75C33" w14:paraId="75B650EE" w14:textId="4F22F94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Asking permission before touching or using someone else’s things.</w:t>
            </w:r>
          </w:p>
          <w:p w:rsidRPr="00BA34E0" w:rsidR="00F75C33" w:rsidP="00BA34E0" w:rsidRDefault="00F75C33" w14:paraId="66092E55" w14:textId="3B81579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Expressing their own boundaries using simple language (e.g. ‘I don’t like that’).</w:t>
            </w:r>
          </w:p>
          <w:p w:rsidRPr="00BA34E0" w:rsidR="00F75C33" w:rsidP="00BA34E0" w:rsidRDefault="00F75C33" w14:paraId="7AC84820" w14:textId="245247B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Respecting when others say no or need space.</w:t>
            </w:r>
          </w:p>
          <w:p w:rsidRPr="00BA34E0" w:rsidR="00F75C33" w:rsidP="00BA34E0" w:rsidRDefault="00F75C33" w14:paraId="120E13AE" w14:textId="5156C80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roleplay to ask for help with clear, simple words, such as ‘I need help’ or ‘something is wrong’.</w:t>
            </w:r>
          </w:p>
          <w:p w:rsidRPr="00BA34E0" w:rsidR="00F75C33" w:rsidP="00BA34E0" w:rsidRDefault="00F75C33" w14:paraId="76845851" w14:textId="36211970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trusted adults at home and school.</w:t>
            </w:r>
          </w:p>
          <w:p w:rsidRPr="00BA34E0" w:rsidR="00F75C33" w:rsidP="00BA34E0" w:rsidRDefault="00F75C33" w14:paraId="15C1EA9F" w14:textId="1B01653D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bullying behaviour in simple</w:t>
            </w:r>
            <w:r w:rsidR="00BA34E0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s</w:t>
            </w: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cenarios.</w:t>
            </w:r>
          </w:p>
          <w:p w:rsidRPr="00F75C33" w:rsidR="00F75C33" w:rsidP="00F75C33" w:rsidRDefault="00F75C33" w14:paraId="4B529E24" w14:textId="7777777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how someone might feel if they are being bullied.</w:t>
            </w:r>
          </w:p>
          <w:p w:rsidRPr="00F75C33" w:rsidR="00191170" w:rsidP="00BA34E0" w:rsidRDefault="00191170" w14:paraId="79304CC2" w14:textId="70C773F2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:rsidRPr="00BA34E0" w:rsidR="00F75C33" w:rsidP="00BA34E0" w:rsidRDefault="00F75C33" w14:paraId="3D1B144C" w14:textId="5821C87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in a community can be different from each other, which makes the community interesting and special.</w:t>
            </w:r>
          </w:p>
          <w:p w:rsidRPr="00BA34E0" w:rsidR="00F75C33" w:rsidP="00BA34E0" w:rsidRDefault="00F75C33" w14:paraId="7200936D" w14:textId="78C41970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differences between people are something to celebrate.</w:t>
            </w:r>
          </w:p>
          <w:p w:rsidRPr="00BA34E0" w:rsidR="00F75C33" w:rsidP="00BA34E0" w:rsidRDefault="00F75C33" w14:paraId="6AA85F03" w14:textId="38AABBC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unfair to treat someone differently just because they are different from you.</w:t>
            </w:r>
          </w:p>
          <w:p w:rsidRPr="00BA34E0" w:rsidR="00F75C33" w:rsidP="00BA34E0" w:rsidRDefault="00F75C33" w14:paraId="585D2FB5" w14:textId="42021BD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important to treat everyone with kindness and respect.</w:t>
            </w:r>
          </w:p>
          <w:p w:rsidRPr="00BA34E0" w:rsidR="00F75C33" w:rsidP="00BA34E0" w:rsidRDefault="00F75C33" w14:paraId="24D25C86" w14:textId="40B8BA4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Families can include different members (e.g. siblings, single/multiple parents, adoptive parents, LAC, step-parents).</w:t>
            </w:r>
          </w:p>
          <w:p w:rsidRPr="00BA34E0" w:rsidR="00F75C33" w:rsidP="00BA34E0" w:rsidRDefault="00F75C33" w14:paraId="30A1BE9B" w14:textId="78EA1B4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Everyone has the right to say no, even to people they know.</w:t>
            </w:r>
          </w:p>
          <w:p w:rsidRPr="00BA34E0" w:rsidR="00F75C33" w:rsidP="00BA34E0" w:rsidRDefault="00F75C33" w14:paraId="2CB1D23F" w14:textId="6A95ACD1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never their fault if someone does something that makes them feel uncomfortable or unsafe.</w:t>
            </w:r>
          </w:p>
          <w:p w:rsidRPr="00F75C33" w:rsidR="00F75C33" w:rsidP="00F75C33" w:rsidRDefault="00F75C33" w14:paraId="3CDB79FA" w14:textId="77777777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seek help if:</w:t>
            </w:r>
          </w:p>
          <w:p w:rsidRPr="00BA34E0" w:rsidR="00F75C33" w:rsidP="00BA34E0" w:rsidRDefault="00F75C33" w14:paraId="0B9DF9F3" w14:textId="083C35AF">
            <w:pPr>
              <w:numPr>
                <w:ilvl w:val="1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someone is unkind, hurts them or someone else;</w:t>
            </w:r>
          </w:p>
          <w:p w:rsidRPr="00BA34E0" w:rsidR="00F75C33" w:rsidP="00BA34E0" w:rsidRDefault="00F75C33" w14:paraId="4E6339D1" w14:textId="18C293AE">
            <w:pPr>
              <w:numPr>
                <w:ilvl w:val="1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feel scared, worried or confused;</w:t>
            </w:r>
          </w:p>
          <w:p w:rsidRPr="00BA34E0" w:rsidR="00F75C33" w:rsidP="00BA34E0" w:rsidRDefault="00F75C33" w14:paraId="5ECDB744" w14:textId="6525F78F">
            <w:pPr>
              <w:numPr>
                <w:ilvl w:val="1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someone asks them to keep a secret that makes them uncomfortable</w:t>
            </w:r>
          </w:p>
          <w:p w:rsidRPr="00BA34E0" w:rsidR="00F75C33" w:rsidP="00BA34E0" w:rsidRDefault="00F75C33" w14:paraId="3ABDC794" w14:textId="687D44B3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can talk to a trusted adult if someone crosses a boundary.</w:t>
            </w:r>
          </w:p>
          <w:p w:rsidRPr="00BA34E0" w:rsidR="00F75C33" w:rsidP="00BA34E0" w:rsidRDefault="00F75C33" w14:paraId="5AB4B9EF" w14:textId="732BE0B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Bullying is when someone is hurtful or unkind to someone else, on purpose and more than once (‘several times on purpose’).</w:t>
            </w:r>
          </w:p>
          <w:p w:rsidRPr="00BA34E0" w:rsidR="00191170" w:rsidP="00BA34E0" w:rsidRDefault="00F75C33" w14:paraId="4CFDB592" w14:textId="2100901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75C33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tell an adult if they or someone they know is being bullied (‘start telling other people’).</w:t>
            </w:r>
          </w:p>
        </w:tc>
      </w:tr>
    </w:tbl>
    <w:p w:rsidR="006977B2" w:rsidP="00191170" w:rsidRDefault="006977B2" w14:paraId="08C63C3D" w14:textId="77777777">
      <w:pPr>
        <w:rPr>
          <w:color w:val="FF0000"/>
          <w:u w:val="single"/>
        </w:rPr>
      </w:pPr>
    </w:p>
    <w:p w:rsidR="00BA34E0" w:rsidP="00191170" w:rsidRDefault="00BA34E0" w14:paraId="47CB6662" w14:textId="77777777">
      <w:pPr>
        <w:rPr>
          <w:color w:val="FF0000"/>
          <w:u w:val="single"/>
        </w:rPr>
      </w:pPr>
    </w:p>
    <w:p w:rsidR="00BA34E0" w:rsidP="00191170" w:rsidRDefault="00BA34E0" w14:paraId="2DBA989F" w14:textId="77777777">
      <w:pPr>
        <w:rPr>
          <w:color w:val="FF0000"/>
          <w:u w:val="single"/>
        </w:rPr>
      </w:pPr>
    </w:p>
    <w:p w:rsidR="00191170" w:rsidP="00191170" w:rsidRDefault="00191170" w14:paraId="5F65EB5B" w14:textId="704100BD">
      <w:pPr>
        <w:rPr>
          <w:color w:val="FF0000"/>
          <w:u w:val="single"/>
        </w:rPr>
      </w:pPr>
      <w:r w:rsidRPr="00191170">
        <w:rPr>
          <w:color w:val="FF0000"/>
          <w:u w:val="single"/>
        </w:rPr>
        <w:lastRenderedPageBreak/>
        <w:t xml:space="preserve">Unit 3 : </w:t>
      </w:r>
      <w:r w:rsidR="006977B2">
        <w:rPr>
          <w:color w:val="FF0000"/>
          <w:u w:val="single"/>
        </w:rPr>
        <w:t>The Online World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907C8" w14:paraId="7EED8366" w14:textId="77777777">
        <w:tc>
          <w:tcPr>
            <w:tcW w:w="4508" w:type="dxa"/>
          </w:tcPr>
          <w:p w:rsidR="007907C8" w:rsidP="00191170" w:rsidRDefault="007907C8" w14:paraId="46F15DC3" w14:textId="534B19E3">
            <w:r>
              <w:t xml:space="preserve">Key skills </w:t>
            </w:r>
          </w:p>
        </w:tc>
        <w:tc>
          <w:tcPr>
            <w:tcW w:w="4508" w:type="dxa"/>
          </w:tcPr>
          <w:p w:rsidR="007907C8" w:rsidP="00191170" w:rsidRDefault="007907C8" w14:paraId="34A6D2B0" w14:textId="760D2534">
            <w:r>
              <w:t>Key knowledge</w:t>
            </w:r>
          </w:p>
        </w:tc>
      </w:tr>
      <w:tr w:rsidRPr="009D5BAB" w:rsidR="007907C8" w14:paraId="404E956B" w14:textId="77777777">
        <w:tc>
          <w:tcPr>
            <w:tcW w:w="4508" w:type="dxa"/>
          </w:tcPr>
          <w:p w:rsidRPr="009D5BAB" w:rsidR="00C461D9" w:rsidP="009D5BAB" w:rsidRDefault="00C461D9" w14:paraId="0C13357F" w14:textId="7777777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some occasions when they are online in their everyday life.</w:t>
            </w:r>
          </w:p>
          <w:p w:rsidRPr="009D5BAB" w:rsidR="00C461D9" w:rsidP="009D5BAB" w:rsidRDefault="00C461D9" w14:paraId="57F800BB" w14:textId="7777777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Asking a trusted adult to check something unfamiliar that appears online (e.g adverts or cookies pop-ups).</w:t>
            </w:r>
          </w:p>
          <w:p w:rsidRPr="009D5BAB" w:rsidR="00C461D9" w:rsidP="009D5BAB" w:rsidRDefault="00C461D9" w14:paraId="6040FD98" w14:textId="7777777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Checking with a trusted adult before they use new apps or websites.</w:t>
            </w:r>
          </w:p>
          <w:p w:rsidRPr="009D5BAB" w:rsidR="00C461D9" w:rsidP="009D5BAB" w:rsidRDefault="00C461D9" w14:paraId="384D8D21" w14:textId="7777777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Beginning to identify when someone has shared too much information about themselves online.</w:t>
            </w:r>
          </w:p>
          <w:p w:rsidRPr="009D5BAB" w:rsidR="00C461D9" w:rsidP="009D5BAB" w:rsidRDefault="00C461D9" w14:paraId="122C0DD2" w14:textId="7777777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something online makes the feel scared, worried, uncomfortable or unsafe.</w:t>
            </w:r>
          </w:p>
          <w:p w:rsidRPr="009D5BAB" w:rsidR="007907C8" w:rsidP="00BA34E0" w:rsidRDefault="007907C8" w14:paraId="78D6DB9C" w14:textId="64223FFE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:rsidRPr="00BA34E0" w:rsidR="00C461D9" w:rsidP="00BA34E0" w:rsidRDefault="00C461D9" w14:paraId="5E80811B" w14:textId="319CDA6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a digital device (e.g. TV, tablet, mobile phone, games console, smart speaker) often involves being online.</w:t>
            </w:r>
          </w:p>
          <w:p w:rsidRPr="00BA34E0" w:rsidR="00C461D9" w:rsidP="00BA34E0" w:rsidRDefault="00C461D9" w14:paraId="465D29F7" w14:textId="0ABF65D1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People choose what they share online and that not everything shared online is real or true.</w:t>
            </w:r>
          </w:p>
          <w:p w:rsidRPr="00BA34E0" w:rsidR="00C461D9" w:rsidP="00BA34E0" w:rsidRDefault="00C461D9" w14:paraId="7EF4352B" w14:textId="49A9509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online is not intended or suitable for children.</w:t>
            </w:r>
          </w:p>
          <w:p w:rsidRPr="00BA34E0" w:rsidR="00C461D9" w:rsidP="00BA34E0" w:rsidRDefault="00C461D9" w14:paraId="595C8954" w14:textId="5F1D2B0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Information shared online might be seen by a lot of people.</w:t>
            </w:r>
          </w:p>
          <w:p w:rsidRPr="00BA34E0" w:rsidR="00C461D9" w:rsidP="00BA34E0" w:rsidRDefault="00C461D9" w14:paraId="6BB9363F" w14:textId="2C78446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unsafe to share some information online.</w:t>
            </w:r>
          </w:p>
          <w:p w:rsidRPr="00BA34E0" w:rsidR="00C461D9" w:rsidP="00BA34E0" w:rsidRDefault="00C461D9" w14:paraId="5EEE1DA4" w14:textId="65703847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No-one should share photos or videos of someone else online without permission.</w:t>
            </w:r>
          </w:p>
          <w:p w:rsidRPr="00BA34E0" w:rsidR="007907C8" w:rsidP="00BA34E0" w:rsidRDefault="00C461D9" w14:paraId="65B3DDBD" w14:textId="0917B099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Who trusted adults are and how to report concerns about online content or behaviour.</w:t>
            </w:r>
          </w:p>
        </w:tc>
      </w:tr>
    </w:tbl>
    <w:p w:rsidRPr="009D5BAB" w:rsidR="007907C8" w:rsidP="009D5BAB" w:rsidRDefault="007907C8" w14:paraId="47E6A972" w14:textId="77777777">
      <w:pPr>
        <w:spacing w:line="240" w:lineRule="auto"/>
        <w:contextualSpacing/>
        <w:rPr>
          <w:rFonts w:ascii="Aptos" w:hAnsi="Aptos"/>
          <w:sz w:val="22"/>
          <w:szCs w:val="22"/>
        </w:rPr>
      </w:pPr>
    </w:p>
    <w:p w:rsidRPr="009D5BAB" w:rsidR="007907C8" w:rsidP="009D5BAB" w:rsidRDefault="007907C8" w14:paraId="33FF7197" w14:textId="008B1620">
      <w:pPr>
        <w:spacing w:line="240" w:lineRule="auto"/>
        <w:contextualSpacing/>
        <w:rPr>
          <w:rFonts w:ascii="Aptos" w:hAnsi="Aptos"/>
          <w:color w:val="FF0000"/>
          <w:sz w:val="22"/>
          <w:szCs w:val="22"/>
          <w:u w:val="single"/>
        </w:rPr>
      </w:pPr>
      <w:r w:rsidRPr="009D5BAB">
        <w:rPr>
          <w:rFonts w:ascii="Aptos" w:hAnsi="Aptos"/>
          <w:color w:val="FF0000"/>
          <w:sz w:val="22"/>
          <w:szCs w:val="22"/>
          <w:u w:val="single"/>
        </w:rPr>
        <w:t xml:space="preserve">Unit 4 : </w:t>
      </w:r>
      <w:r w:rsidRPr="009D5BAB" w:rsidR="006977B2">
        <w:rPr>
          <w:rFonts w:ascii="Aptos" w:hAnsi="Aptos"/>
          <w:color w:val="FF0000"/>
          <w:sz w:val="22"/>
          <w:szCs w:val="22"/>
          <w:u w:val="single"/>
        </w:rPr>
        <w:t>Citizenship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9D5BAB" w:rsidR="007907C8" w14:paraId="604FA366" w14:textId="77777777">
        <w:tc>
          <w:tcPr>
            <w:tcW w:w="4508" w:type="dxa"/>
          </w:tcPr>
          <w:p w:rsidRPr="009D5BAB" w:rsidR="007907C8" w:rsidP="009D5BAB" w:rsidRDefault="007907C8" w14:paraId="0128D294" w14:textId="191D6889">
            <w:pPr>
              <w:contextualSpacing/>
              <w:rPr>
                <w:rFonts w:ascii="Aptos" w:hAnsi="Aptos"/>
                <w:sz w:val="22"/>
                <w:szCs w:val="22"/>
              </w:rPr>
            </w:pPr>
            <w:r w:rsidRPr="009D5BAB">
              <w:rPr>
                <w:rFonts w:ascii="Aptos" w:hAnsi="Aptos"/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:rsidRPr="009D5BAB" w:rsidR="007907C8" w:rsidP="009D5BAB" w:rsidRDefault="007907C8" w14:paraId="16233908" w14:textId="7AB0D176">
            <w:pPr>
              <w:contextualSpacing/>
              <w:rPr>
                <w:rFonts w:ascii="Aptos" w:hAnsi="Aptos"/>
                <w:sz w:val="22"/>
                <w:szCs w:val="22"/>
              </w:rPr>
            </w:pPr>
            <w:r w:rsidRPr="009D5BAB">
              <w:rPr>
                <w:rFonts w:ascii="Aptos" w:hAnsi="Aptos"/>
                <w:sz w:val="22"/>
                <w:szCs w:val="22"/>
              </w:rPr>
              <w:t>Key knowledge</w:t>
            </w:r>
          </w:p>
        </w:tc>
      </w:tr>
      <w:tr w:rsidRPr="009D5BAB" w:rsidR="007907C8" w14:paraId="1305485E" w14:textId="77777777">
        <w:tc>
          <w:tcPr>
            <w:tcW w:w="4508" w:type="dxa"/>
          </w:tcPr>
          <w:p w:rsidRPr="009D5BAB" w:rsidR="007E2948" w:rsidP="009D5BAB" w:rsidRDefault="007E2948" w14:paraId="69DEF4A1" w14:textId="7777777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some different jobs.</w:t>
            </w:r>
          </w:p>
          <w:p w:rsidRPr="009D5BAB" w:rsidR="007E2948" w:rsidP="009D5BAB" w:rsidRDefault="007E2948" w14:paraId="295BC584" w14:textId="7777777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some groups they belong to.</w:t>
            </w:r>
          </w:p>
          <w:p w:rsidRPr="009D5BAB" w:rsidR="007907C8" w:rsidP="00BA34E0" w:rsidRDefault="007907C8" w14:paraId="6A3C6DEF" w14:textId="7753196F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:rsidRPr="009D5BAB" w:rsidR="007E2948" w:rsidP="009D5BAB" w:rsidRDefault="007E2948" w14:paraId="71E0C9F3" w14:textId="77777777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Different coins and notes are worth different amounts.</w:t>
            </w:r>
          </w:p>
          <w:p w:rsidRPr="00BA34E0" w:rsidR="00313FF6" w:rsidP="00BA34E0" w:rsidRDefault="007E2948" w14:paraId="3D9AEE8A" w14:textId="1D6D6061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Many people earn money by having a job but income can also come from other sources.</w:t>
            </w:r>
          </w:p>
          <w:p w:rsidRPr="009D5BAB" w:rsidR="007907C8" w:rsidP="009D5BAB" w:rsidRDefault="007907C8" w14:paraId="2B52654F" w14:textId="4A039C5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</w:p>
        </w:tc>
      </w:tr>
    </w:tbl>
    <w:p w:rsidRPr="009D5BAB" w:rsidR="007907C8" w:rsidP="009D5BAB" w:rsidRDefault="007907C8" w14:paraId="6FD8D714" w14:textId="77777777">
      <w:pPr>
        <w:spacing w:line="240" w:lineRule="auto"/>
        <w:contextualSpacing/>
        <w:rPr>
          <w:rFonts w:ascii="Aptos" w:hAnsi="Aptos"/>
          <w:sz w:val="22"/>
          <w:szCs w:val="22"/>
        </w:rPr>
      </w:pPr>
    </w:p>
    <w:p w:rsidRPr="009D5BAB" w:rsidR="003E3BCF" w:rsidP="009D5BAB" w:rsidRDefault="003E3BCF" w14:paraId="6425EC8B" w14:textId="77777777">
      <w:pPr>
        <w:spacing w:line="240" w:lineRule="auto"/>
        <w:contextualSpacing/>
        <w:rPr>
          <w:rFonts w:ascii="Aptos" w:hAnsi="Aptos"/>
          <w:sz w:val="22"/>
          <w:szCs w:val="22"/>
        </w:rPr>
      </w:pPr>
    </w:p>
    <w:p w:rsidRPr="009D5BAB" w:rsidR="007907C8" w:rsidP="009D5BAB" w:rsidRDefault="007907C8" w14:paraId="050A946A" w14:textId="640E15E6">
      <w:pPr>
        <w:spacing w:line="240" w:lineRule="auto"/>
        <w:contextualSpacing/>
        <w:rPr>
          <w:rFonts w:ascii="Aptos" w:hAnsi="Aptos"/>
          <w:color w:val="FF0000"/>
          <w:sz w:val="22"/>
          <w:szCs w:val="22"/>
          <w:u w:val="single"/>
        </w:rPr>
      </w:pPr>
      <w:r w:rsidRPr="009D5BAB">
        <w:rPr>
          <w:rFonts w:ascii="Aptos" w:hAnsi="Aptos"/>
          <w:color w:val="FF0000"/>
          <w:sz w:val="22"/>
          <w:szCs w:val="22"/>
          <w:u w:val="single"/>
        </w:rPr>
        <w:t xml:space="preserve">Unit 5 : </w:t>
      </w:r>
      <w:r w:rsidRPr="009D5BAB" w:rsidR="006977B2">
        <w:rPr>
          <w:rFonts w:ascii="Aptos" w:hAnsi="Aptos"/>
          <w:color w:val="FF0000"/>
          <w:sz w:val="22"/>
          <w:szCs w:val="22"/>
          <w:u w:val="single"/>
        </w:rPr>
        <w:t xml:space="preserve">Health </w:t>
      </w:r>
      <w:r w:rsidRPr="009D5BAB" w:rsidR="0004692D">
        <w:rPr>
          <w:rFonts w:ascii="Aptos" w:hAnsi="Aptos"/>
          <w:color w:val="FF0000"/>
          <w:sz w:val="22"/>
          <w:szCs w:val="22"/>
          <w:u w:val="single"/>
        </w:rPr>
        <w:t>P</w:t>
      </w:r>
      <w:r w:rsidRPr="009D5BAB" w:rsidR="006977B2">
        <w:rPr>
          <w:rFonts w:ascii="Aptos" w:hAnsi="Aptos"/>
          <w:color w:val="FF0000"/>
          <w:sz w:val="22"/>
          <w:szCs w:val="22"/>
          <w:u w:val="single"/>
        </w:rPr>
        <w:t>rotection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9D5BAB" w:rsidR="007907C8" w14:paraId="4A919935" w14:textId="77777777">
        <w:tc>
          <w:tcPr>
            <w:tcW w:w="4508" w:type="dxa"/>
          </w:tcPr>
          <w:p w:rsidRPr="009D5BAB" w:rsidR="007907C8" w:rsidP="009D5BAB" w:rsidRDefault="007907C8" w14:paraId="1913858C" w14:textId="060A54B5">
            <w:pPr>
              <w:contextualSpacing/>
              <w:rPr>
                <w:rFonts w:ascii="Aptos" w:hAnsi="Aptos"/>
                <w:sz w:val="22"/>
                <w:szCs w:val="22"/>
              </w:rPr>
            </w:pPr>
            <w:r w:rsidRPr="009D5BAB">
              <w:rPr>
                <w:rFonts w:ascii="Aptos" w:hAnsi="Aptos"/>
                <w:sz w:val="22"/>
                <w:szCs w:val="22"/>
              </w:rPr>
              <w:t xml:space="preserve">Key skills </w:t>
            </w:r>
          </w:p>
        </w:tc>
        <w:tc>
          <w:tcPr>
            <w:tcW w:w="4508" w:type="dxa"/>
          </w:tcPr>
          <w:p w:rsidRPr="009D5BAB" w:rsidR="007907C8" w:rsidP="009D5BAB" w:rsidRDefault="007907C8" w14:paraId="1CF6FE97" w14:textId="37EE4A63">
            <w:pPr>
              <w:contextualSpacing/>
              <w:rPr>
                <w:rFonts w:ascii="Aptos" w:hAnsi="Aptos"/>
                <w:sz w:val="22"/>
                <w:szCs w:val="22"/>
              </w:rPr>
            </w:pPr>
            <w:r w:rsidRPr="009D5BAB">
              <w:rPr>
                <w:rFonts w:ascii="Aptos" w:hAnsi="Aptos"/>
                <w:sz w:val="22"/>
                <w:szCs w:val="22"/>
              </w:rPr>
              <w:t>Key knowledge</w:t>
            </w:r>
          </w:p>
        </w:tc>
      </w:tr>
      <w:tr w:rsidRPr="009D5BAB" w:rsidR="007907C8" w14:paraId="0A2DF439" w14:textId="77777777">
        <w:tc>
          <w:tcPr>
            <w:tcW w:w="4508" w:type="dxa"/>
          </w:tcPr>
          <w:p w:rsidRPr="009D5BAB" w:rsidR="009D5BAB" w:rsidP="009D5BAB" w:rsidRDefault="009D5BAB" w14:paraId="684E4787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simple physical changes in themselves and others (e.g. growing taller, losing teeth) and discussing how they are growing and changing.</w:t>
            </w:r>
          </w:p>
          <w:p w:rsidRPr="009D5BAB" w:rsidR="009D5BAB" w:rsidP="009D5BAB" w:rsidRDefault="009D5BAB" w14:paraId="1E1AED85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Describing things they can do now which they could not do as a baby or toddler (e.g. feeding themselves, dressing themselves, etc).</w:t>
            </w:r>
          </w:p>
          <w:p w:rsidRPr="009D5BAB" w:rsidR="009D5BAB" w:rsidP="009D5BAB" w:rsidRDefault="009D5BAB" w14:paraId="0A16DB3D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Expressing personal boundaries using simple language (e.g. “Don’t touch me there”).</w:t>
            </w:r>
          </w:p>
          <w:p w:rsidRPr="009D5BAB" w:rsidR="009D5BAB" w:rsidP="009D5BAB" w:rsidRDefault="009D5BAB" w14:paraId="29E5776C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when touch is okay (e.g. a hug from a parent) and when it is not (e.g. someone touching private parts or not stopping when asked).</w:t>
            </w:r>
          </w:p>
          <w:p w:rsidRPr="009D5BAB" w:rsidR="009D5BAB" w:rsidP="009D5BAB" w:rsidRDefault="009D5BAB" w14:paraId="63232FEA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Discussing what types of touch they do and do not like from friends and family members.</w:t>
            </w:r>
          </w:p>
          <w:p w:rsidRPr="009D5BAB" w:rsidR="009D5BAB" w:rsidP="009D5BAB" w:rsidRDefault="009D5BAB" w14:paraId="57F2215D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roleplay to ask for help with clear, simple phrases, such as “I need help” or “something’s wrong”.</w:t>
            </w:r>
          </w:p>
          <w:p w:rsidRPr="009D5BAB" w:rsidR="009D5BAB" w:rsidP="009D5BAB" w:rsidRDefault="009D5BAB" w14:paraId="7EF6C233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some trusted adults at home and school.</w:t>
            </w:r>
          </w:p>
          <w:p w:rsidRPr="009D5BAB" w:rsidR="007907C8" w:rsidP="00BA34E0" w:rsidRDefault="007907C8" w14:paraId="4EAF627D" w14:textId="1E721F50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508" w:type="dxa"/>
          </w:tcPr>
          <w:p w:rsidRPr="00BA34E0" w:rsidR="009D5BAB" w:rsidP="00BA34E0" w:rsidRDefault="009D5BAB" w14:paraId="0D5317BA" w14:textId="0D6C443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Bodies have similarities and differences (e.g. height, hair colour, skin colour, or other physical features) and this makes each person unique.</w:t>
            </w:r>
          </w:p>
          <w:p w:rsidRPr="00BA34E0" w:rsidR="009D5BAB" w:rsidP="00BA34E0" w:rsidRDefault="009D5BAB" w14:paraId="775462D4" w14:textId="101BF24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Bodies are different and unique and that it is not kind or respectful to comment on someone else’s body.</w:t>
            </w:r>
          </w:p>
          <w:p w:rsidRPr="00BA34E0" w:rsidR="009D5BAB" w:rsidP="00BA34E0" w:rsidRDefault="009D5BAB" w14:paraId="3979ECF4" w14:textId="655964A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Humans grow and change as they get older, from babies to children to teenagers to adults.</w:t>
            </w:r>
          </w:p>
          <w:p w:rsidRPr="00BA34E0" w:rsidR="009D5BAB" w:rsidP="00BA34E0" w:rsidRDefault="009D5BAB" w14:paraId="088E9C54" w14:textId="3087A8C4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Growing up means becoming more independent in looking after ourselves.</w:t>
            </w:r>
          </w:p>
          <w:p w:rsidRPr="00BA34E0" w:rsidR="009D5BAB" w:rsidP="00BA34E0" w:rsidRDefault="009D5BAB" w14:paraId="17013E1B" w14:textId="6E25D83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Their body is special and belongs to them.</w:t>
            </w:r>
          </w:p>
          <w:p w:rsidRPr="00BA34E0" w:rsidR="009D5BAB" w:rsidP="00BA34E0" w:rsidRDefault="009D5BAB" w14:paraId="2C6BAEFB" w14:textId="4FAF05E4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Some parts of the body are private and that they should always respect their own and others’ privacy.</w:t>
            </w:r>
          </w:p>
          <w:p w:rsidRPr="00BA34E0" w:rsidR="009D5BAB" w:rsidP="00BA34E0" w:rsidRDefault="009D5BAB" w14:paraId="2B8A56CD" w14:textId="42B4D9A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correct names for private body parts* (e.g. penis, vulva, vagina, testicles, scrotum and nipples).</w:t>
            </w:r>
          </w:p>
          <w:p w:rsidRPr="00BA34E0" w:rsidR="009D5BAB" w:rsidP="00BA34E0" w:rsidRDefault="009D5BAB" w14:paraId="6C4CE363" w14:textId="7000F864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talk to a trusted adult if someone says or does something they are not comfortable with</w:t>
            </w:r>
          </w:p>
          <w:p w:rsidRPr="00BA34E0" w:rsidR="009D5BAB" w:rsidP="00BA34E0" w:rsidRDefault="009D5BAB" w14:paraId="3E1A45AE" w14:textId="7827B4F9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Physical changes to the body are a normal part of growing up and becoming an adult.</w:t>
            </w:r>
          </w:p>
          <w:p w:rsidRPr="00BA34E0" w:rsidR="009D5BAB" w:rsidP="00BA34E0" w:rsidRDefault="009D5BAB" w14:paraId="616530BB" w14:textId="3EAC2311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correct names for private body parts, including the penis, testicles, vulva and vagina.</w:t>
            </w:r>
          </w:p>
          <w:p w:rsidRPr="00BA34E0" w:rsidR="009D5BAB" w:rsidP="00BA34E0" w:rsidRDefault="009D5BAB" w14:paraId="0872FFEC" w14:textId="6EFDAC46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Underwear covers the parts of their body that are private and no one has the right to see or touch them without their permission.</w:t>
            </w:r>
          </w:p>
          <w:p w:rsidRPr="00BA34E0" w:rsidR="007907C8" w:rsidP="00BA34E0" w:rsidRDefault="009D5BAB" w14:paraId="39624641" w14:textId="76E300AF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D5BAB">
              <w:rPr>
                <w:rFonts w:ascii="Aptos" w:hAnsi="Aptos"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seek help if: someone is unkind, hurts them or someone else, including online; they feel scared, worried or confused, including online; someone asks them to keep a secret that makes them uncomfortable, including online.</w:t>
            </w:r>
          </w:p>
        </w:tc>
      </w:tr>
    </w:tbl>
    <w:p w:rsidR="007907C8" w:rsidP="00191170" w:rsidRDefault="007907C8" w14:paraId="63345E22" w14:textId="77777777"/>
    <w:p w:rsidR="00FB3815" w:rsidP="00191170" w:rsidRDefault="00FB3815" w14:paraId="1962E207" w14:textId="77777777"/>
    <w:p w:rsidR="00FB3815" w:rsidP="00191170" w:rsidRDefault="00FB3815" w14:paraId="0803D83E" w14:textId="77777777"/>
    <w:p w:rsidR="00FB3815" w:rsidP="00191170" w:rsidRDefault="00FB3815" w14:paraId="7D2CB2D6" w14:textId="77777777"/>
    <w:p w:rsidR="006977B2" w:rsidP="006977B2" w:rsidRDefault="006977B2" w14:paraId="401A0D1A" w14:textId="701FA902">
      <w:pPr>
        <w:rPr>
          <w:color w:val="FF0000"/>
          <w:u w:val="single"/>
        </w:rPr>
      </w:pPr>
      <w:r>
        <w:rPr>
          <w:color w:val="FF0000"/>
          <w:u w:val="single"/>
        </w:rPr>
        <w:t>Unit 6 :</w:t>
      </w:r>
      <w:r w:rsidR="0004692D">
        <w:rPr>
          <w:color w:val="FF0000"/>
          <w:u w:val="single"/>
        </w:rPr>
        <w:t xml:space="preserve"> Staying Safe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77B2" w:rsidTr="31BFDE33" w14:paraId="67AC3957" w14:textId="77777777">
        <w:tc>
          <w:tcPr>
            <w:tcW w:w="4508" w:type="dxa"/>
            <w:tcMar/>
          </w:tcPr>
          <w:p w:rsidR="006977B2" w:rsidP="00597E3E" w:rsidRDefault="006977B2" w14:paraId="42756BD9" w14:textId="77777777">
            <w:r>
              <w:t xml:space="preserve">Key skills </w:t>
            </w:r>
          </w:p>
        </w:tc>
        <w:tc>
          <w:tcPr>
            <w:tcW w:w="4508" w:type="dxa"/>
            <w:tcMar/>
          </w:tcPr>
          <w:p w:rsidR="006977B2" w:rsidP="00597E3E" w:rsidRDefault="006977B2" w14:paraId="2DB72FA9" w14:textId="77777777">
            <w:r>
              <w:t>Key knowledge</w:t>
            </w:r>
          </w:p>
        </w:tc>
      </w:tr>
      <w:tr w:rsidR="006977B2" w:rsidTr="31BFDE33" w14:paraId="00C08A1F" w14:textId="77777777">
        <w:tc>
          <w:tcPr>
            <w:tcW w:w="4508" w:type="dxa"/>
            <w:tcMar/>
          </w:tcPr>
          <w:p w:rsidRPr="00BA34E0" w:rsidR="00BA34E0" w:rsidP="00BA34E0" w:rsidRDefault="00BA34E0" w14:paraId="147F0ADC" w14:textId="3F9C867C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when touch is okay (e.g. a hug from a parent) and when it is not (e.g. someone touching private parts or not stopping when asked).</w:t>
            </w:r>
          </w:p>
          <w:p w:rsidRPr="00BA34E0" w:rsidR="00BA34E0" w:rsidP="00BA34E0" w:rsidRDefault="00BA34E0" w14:paraId="1AD42C9E" w14:textId="33924662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Using roleplay to ask for help with clear, simple phrases, such as “I need help” or “something’s wrong”.</w:t>
            </w:r>
          </w:p>
          <w:p w:rsidRPr="00BA34E0" w:rsidR="00BA34E0" w:rsidP="00BA34E0" w:rsidRDefault="00BA34E0" w14:paraId="672DA9BE" w14:textId="6ED257C8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some trusted adults at home and school.</w:t>
            </w:r>
          </w:p>
          <w:p w:rsidRPr="00BA34E0" w:rsidR="00BA34E0" w:rsidP="00BA34E0" w:rsidRDefault="00BA34E0" w14:paraId="5DD5CE44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 different types of water environments (e.g. the sea, a swimming pool, lake or river) and understanding some potential dangers associated with each.</w:t>
            </w:r>
          </w:p>
          <w:p w:rsidRPr="00BA34E0" w:rsidR="00BA34E0" w:rsidP="00BA34E0" w:rsidRDefault="00BA34E0" w14:paraId="6E56E449" w14:textId="77777777">
            <w:pPr>
              <w:shd w:val="clear" w:color="auto" w:fill="FFFFFF"/>
              <w:ind w:left="720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 </w:t>
            </w:r>
          </w:p>
          <w:p w:rsidRPr="00BA34E0" w:rsidR="00BA34E0" w:rsidP="31BFDE33" w:rsidRDefault="00BA34E0" w14:textId="77777777" w14:paraId="6447278B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Recognising when something may be dangerous in the home.</w:t>
            </w:r>
          </w:p>
          <w:p w:rsidRPr="00BA34E0" w:rsidR="00BA34E0" w:rsidP="31BFDE33" w:rsidRDefault="00BA34E0" w14:textId="77777777" w14:paraId="53E39DA1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some items that they should not touch at home without an adult present (e.g. tools, sharp knives, laundry pods, matches, a kettle, an oven) and explaining why.</w:t>
            </w:r>
          </w:p>
          <w:p w:rsidRPr="00BA34E0" w:rsidR="00BA34E0" w:rsidP="31BFDE33" w:rsidRDefault="00BA34E0" w14:textId="77777777" w14:paraId="7F046D8A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Following simple safety rules in different settings.</w:t>
            </w:r>
          </w:p>
          <w:p w:rsidRPr="00BA34E0" w:rsidR="00BA34E0" w:rsidP="31BFDE33" w:rsidRDefault="00BA34E0" w14:paraId="479B25E2" w14:textId="402FE259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Identifying</w:t>
            </w:r>
            <w:r w:rsidRPr="31BFDE33" w:rsidR="00BA34E0"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  <w:t xml:space="preserve"> some emergency situations.</w:t>
            </w:r>
          </w:p>
          <w:p w:rsidRPr="00BA34E0" w:rsidR="00BA34E0" w:rsidP="31BFDE33" w:rsidRDefault="00BA34E0" w14:textId="77777777" w14:paraId="55209B5E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Naming things that are safe or unsafe to put in or on the body (e.g. food vs cleaning products).</w:t>
            </w:r>
          </w:p>
        </w:tc>
        <w:tc>
          <w:tcPr>
            <w:tcW w:w="4508" w:type="dxa"/>
            <w:tcMar/>
          </w:tcPr>
          <w:p w:rsidRPr="00BA34E0" w:rsidR="00BA34E0" w:rsidP="00BA34E0" w:rsidRDefault="00BA34E0" w14:paraId="3479BE28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To understand that their body is special and it belongs to them.</w:t>
            </w:r>
          </w:p>
          <w:p w:rsidRPr="00BA34E0" w:rsidR="00BA34E0" w:rsidP="00BA34E0" w:rsidRDefault="00BA34E0" w14:paraId="7063CBF2" w14:textId="25565383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To know</w:t>
            </w:r>
            <w:r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</w:t>
            </w: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he correct names for private body parts, including the penis, testicles, vulva and vagina.</w:t>
            </w:r>
          </w:p>
          <w:p w:rsidRPr="00BA34E0" w:rsidR="00BA34E0" w:rsidP="00BA34E0" w:rsidRDefault="00BA34E0" w14:paraId="2BD56CD2" w14:textId="06CA28F5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Underwear covers the parts of their body that are private and no one has the right to see or touch them without their permission.</w:t>
            </w:r>
          </w:p>
          <w:p w:rsidRPr="00BA34E0" w:rsidR="00BA34E0" w:rsidP="00BA34E0" w:rsidRDefault="00BA34E0" w14:paraId="1A949CF8" w14:textId="05E773C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A stranger is anybody that they do not know.</w:t>
            </w:r>
          </w:p>
          <w:p w:rsidRPr="00BA34E0" w:rsidR="00BA34E0" w:rsidP="31BFDE33" w:rsidRDefault="00BA34E0" w14:textId="77777777" w14:paraId="5EB742E3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Their body can give warning signs when something does not feel right or feels unsafe (e.g. heart beating faster, </w:t>
            </w: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tummy feeling funny, feeling frozen or shaky, wanting to cry).</w:t>
            </w:r>
          </w:p>
          <w:p w:rsidRPr="00BA34E0" w:rsidR="00BA34E0" w:rsidP="31BFDE33" w:rsidRDefault="00BA34E0" w14:textId="77777777" w14:paraId="5BAC6C19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It is never their fault if someone does something that makes them feel uncomfortable or unsafe, whoever this is.</w:t>
            </w:r>
          </w:p>
          <w:p w:rsidRPr="00BA34E0" w:rsidR="00BA34E0" w:rsidP="31BFDE33" w:rsidRDefault="00BA34E0" w14:textId="77777777" w14:paraId="400C9D1B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 ‘Stop, Look and Listen’ rule for crossing a road. </w:t>
            </w:r>
          </w:p>
          <w:p w:rsidRPr="00BA34E0" w:rsidR="00BA34E0" w:rsidP="31BFDE33" w:rsidRDefault="00BA34E0" w14:textId="77777777" w14:paraId="2F595078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never enter the water without an adult supervising.</w:t>
            </w:r>
          </w:p>
          <w:p w:rsidRPr="00BA34E0" w:rsidR="00BA34E0" w:rsidP="31BFDE33" w:rsidRDefault="00BA34E0" w14:textId="77777777" w14:paraId="522512C7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If they fall into water or become tired when swimming, they should try and stay calm, float on their back and shout for help.</w:t>
            </w:r>
          </w:p>
          <w:p w:rsidRPr="00BA34E0" w:rsidR="00BA34E0" w:rsidP="31BFDE33" w:rsidRDefault="00BA34E0" w14:textId="77777777" w14:paraId="1A9686FE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things in the home can be harmful.</w:t>
            </w:r>
          </w:p>
          <w:p w:rsidRPr="00BA34E0" w:rsidR="00BA34E0" w:rsidP="31BFDE33" w:rsidRDefault="00BA34E0" w14:paraId="016D1BA2" w14:textId="33B29EB9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The emergency services are the police, </w:t>
            </w:r>
            <w:r w:rsidRPr="31BFDE33" w:rsidR="00BA34E0"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  <w:t>fire</w:t>
            </w:r>
            <w:r w:rsidRPr="31BFDE33" w:rsidR="00BA34E0"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  <w:t xml:space="preserve"> and ambulance services.</w:t>
            </w:r>
          </w:p>
          <w:p w:rsidRPr="00BA34E0" w:rsidR="00BA34E0" w:rsidP="31BFDE33" w:rsidRDefault="00BA34E0" w14:textId="77777777" w14:paraId="436BC224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999 is the number to dial in an emergency.</w:t>
            </w:r>
          </w:p>
          <w:p w:rsidRPr="00BA34E0" w:rsidR="00BA34E0" w:rsidP="31BFDE33" w:rsidRDefault="00BA34E0" w14:textId="77777777" w14:paraId="6010D59B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Some things people put in or on their bodies can help them (e.g. medicine) and some can be harmful. </w:t>
            </w:r>
          </w:p>
          <w:p w:rsidRPr="00BA34E0" w:rsidR="00BA34E0" w:rsidP="31BFDE33" w:rsidRDefault="00BA34E0" w14:textId="77777777" w14:paraId="18029FF4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never touch or taste something if they do not know what it is.</w:t>
            </w:r>
          </w:p>
          <w:p w:rsidRPr="00BA34E0" w:rsidR="00BA34E0" w:rsidP="31BFDE33" w:rsidRDefault="00BA34E0" w14:paraId="37D137F1" w14:textId="56DA9409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 xml:space="preserve">Household cleaning products can </w:t>
            </w:r>
            <w:r w:rsidRPr="31BFDE33" w:rsidR="00BA34E0"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  <w:t>contain</w:t>
            </w:r>
            <w:r w:rsidRPr="31BFDE33" w:rsidR="00BA34E0">
              <w:rPr>
                <w:rFonts w:eastAsia="Times New Roman" w:cs="Times New Roman"/>
                <w:color w:val="222222"/>
                <w:sz w:val="22"/>
                <w:szCs w:val="22"/>
                <w:lang w:eastAsia="en-GB"/>
              </w:rPr>
              <w:t xml:space="preserve"> chemicals that are harmful to the body and should not be touched without an adult’s permission.</w:t>
            </w:r>
          </w:p>
          <w:p w:rsidRPr="00BA34E0" w:rsidR="00BA34E0" w:rsidP="31BFDE33" w:rsidRDefault="00BA34E0" w14:textId="77777777" w14:paraId="114C6511">
            <w:pPr>
              <w:numPr>
                <w:ilvl w:val="0"/>
                <w:numId w:val="10"/>
              </w:numPr>
              <w:shd w:val="clear" w:color="auto" w:fill="FFFFFF" w:themeFill="background1"/>
              <w:spacing w:before="100" w:beforeAutospacing="on" w:after="100" w:afterAutospacing="on"/>
              <w:contextualSpacing w:val="1"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 w:rsid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If things are not used as intended, they can become harmful, especially to children (e.g. someone else’s medicine, cleaning products, etc).</w:t>
            </w:r>
          </w:p>
          <w:p w:rsidRPr="00BA34E0" w:rsidR="00BA34E0" w:rsidP="00BA34E0" w:rsidRDefault="00BA34E0" w14:paraId="3ACDEA82" w14:textId="77777777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seek help if someone is unkind, hurts them or someone else, including online.</w:t>
            </w:r>
          </w:p>
          <w:p w:rsidRPr="00BA34E0" w:rsidR="00BA34E0" w:rsidP="00BA34E0" w:rsidRDefault="00BA34E0" w14:paraId="54B46CE3" w14:textId="050406DB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lastRenderedPageBreak/>
              <w:t>They should always seek help if they feel scared, worried or confused, including online.</w:t>
            </w:r>
          </w:p>
          <w:p w:rsidRPr="00BA34E0" w:rsidR="006977B2" w:rsidP="00BA34E0" w:rsidRDefault="00BA34E0" w14:paraId="5EF53A0A" w14:textId="45095ADC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contextualSpacing/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A34E0">
              <w:rPr>
                <w:rFonts w:eastAsia="Times New Roman" w:cs="Times New Roman"/>
                <w:color w:val="222222"/>
                <w:kern w:val="0"/>
                <w:sz w:val="22"/>
                <w:szCs w:val="22"/>
                <w:lang w:eastAsia="en-GB"/>
                <w14:ligatures w14:val="none"/>
              </w:rPr>
              <w:t>They should always seek help if someone asks them to keep a secret that makes them uncomfortable, including online.</w:t>
            </w:r>
          </w:p>
        </w:tc>
      </w:tr>
    </w:tbl>
    <w:p w:rsidR="006977B2" w:rsidP="00191170" w:rsidRDefault="006977B2" w14:paraId="4D6F40E9" w14:textId="77777777"/>
    <w:p w:rsidR="007907C8" w:rsidP="00191170" w:rsidRDefault="007907C8" w14:paraId="5CDF6EE8" w14:textId="380E9E92">
      <w:pPr>
        <w:rPr>
          <w:color w:val="FF0000"/>
          <w:u w:val="single"/>
        </w:rPr>
      </w:pPr>
      <w:r>
        <w:rPr>
          <w:color w:val="FF0000"/>
          <w:u w:val="single"/>
        </w:rPr>
        <w:t xml:space="preserve">Transition Lesson </w:t>
      </w:r>
    </w:p>
    <w:p w:rsidRPr="007907C8" w:rsidR="007907C8" w:rsidP="00191170" w:rsidRDefault="007907C8" w14:paraId="4F26424C" w14:textId="7962C074">
      <w:r>
        <w:t xml:space="preserve">Getting ready to move into a new class </w:t>
      </w:r>
    </w:p>
    <w:sectPr w:rsidRPr="007907C8" w:rsidR="007907C8">
      <w:head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5E34" w:rsidP="00191170" w:rsidRDefault="00E65E34" w14:paraId="0309B26D" w14:textId="77777777">
      <w:pPr>
        <w:spacing w:after="0" w:line="240" w:lineRule="auto"/>
      </w:pPr>
      <w:r>
        <w:separator/>
      </w:r>
    </w:p>
  </w:endnote>
  <w:endnote w:type="continuationSeparator" w:id="0">
    <w:p w:rsidR="00E65E34" w:rsidP="00191170" w:rsidRDefault="00E65E34" w14:paraId="1B8E81E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5E34" w:rsidP="00191170" w:rsidRDefault="00E65E34" w14:paraId="2F0E8144" w14:textId="77777777">
      <w:pPr>
        <w:spacing w:after="0" w:line="240" w:lineRule="auto"/>
      </w:pPr>
      <w:r>
        <w:separator/>
      </w:r>
    </w:p>
  </w:footnote>
  <w:footnote w:type="continuationSeparator" w:id="0">
    <w:p w:rsidR="00E65E34" w:rsidP="00191170" w:rsidRDefault="00E65E34" w14:paraId="443AD59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91170" w:rsidP="00191170" w:rsidRDefault="00191170" w14:paraId="5A3864A8" w14:textId="058DBF85">
    <w:pPr>
      <w:pStyle w:val="Header"/>
      <w:jc w:val="center"/>
    </w:pPr>
    <w:r>
      <w:rPr>
        <w:noProof/>
      </w:rPr>
      <w:drawing>
        <wp:inline distT="0" distB="0" distL="0" distR="0" wp14:anchorId="75F17999" wp14:editId="16819DC1">
          <wp:extent cx="822960" cy="457200"/>
          <wp:effectExtent l="0" t="0" r="0" b="0"/>
          <wp:docPr id="2076878967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28AC"/>
    <w:multiLevelType w:val="multilevel"/>
    <w:tmpl w:val="1D861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6077318"/>
    <w:multiLevelType w:val="multilevel"/>
    <w:tmpl w:val="47C4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8C406CA"/>
    <w:multiLevelType w:val="multilevel"/>
    <w:tmpl w:val="EB20B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0B8B0F5A"/>
    <w:multiLevelType w:val="multilevel"/>
    <w:tmpl w:val="31A6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C955CC1"/>
    <w:multiLevelType w:val="multilevel"/>
    <w:tmpl w:val="3AB6B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2341780"/>
    <w:multiLevelType w:val="multilevel"/>
    <w:tmpl w:val="8AC2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276604C"/>
    <w:multiLevelType w:val="multilevel"/>
    <w:tmpl w:val="34AE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6D80515"/>
    <w:multiLevelType w:val="multilevel"/>
    <w:tmpl w:val="386C0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172E6452"/>
    <w:multiLevelType w:val="multilevel"/>
    <w:tmpl w:val="B702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85B0EEB"/>
    <w:multiLevelType w:val="multilevel"/>
    <w:tmpl w:val="21F8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1A9E5ABF"/>
    <w:multiLevelType w:val="multilevel"/>
    <w:tmpl w:val="27FC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22374207"/>
    <w:multiLevelType w:val="multilevel"/>
    <w:tmpl w:val="9120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2FC67957"/>
    <w:multiLevelType w:val="multilevel"/>
    <w:tmpl w:val="AFC83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31E13676"/>
    <w:multiLevelType w:val="multilevel"/>
    <w:tmpl w:val="07C2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4" w15:restartNumberingAfterBreak="0">
    <w:nsid w:val="364069B9"/>
    <w:multiLevelType w:val="multilevel"/>
    <w:tmpl w:val="4650C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3794580B"/>
    <w:multiLevelType w:val="multilevel"/>
    <w:tmpl w:val="BF78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6" w15:restartNumberingAfterBreak="0">
    <w:nsid w:val="383466A0"/>
    <w:multiLevelType w:val="multilevel"/>
    <w:tmpl w:val="C45A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38F07CB0"/>
    <w:multiLevelType w:val="multilevel"/>
    <w:tmpl w:val="842A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3A7A2117"/>
    <w:multiLevelType w:val="multilevel"/>
    <w:tmpl w:val="5768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3C1479E4"/>
    <w:multiLevelType w:val="multilevel"/>
    <w:tmpl w:val="DD268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43A42269"/>
    <w:multiLevelType w:val="multilevel"/>
    <w:tmpl w:val="A11C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43D03F64"/>
    <w:multiLevelType w:val="multilevel"/>
    <w:tmpl w:val="29B2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45D25CE0"/>
    <w:multiLevelType w:val="multilevel"/>
    <w:tmpl w:val="93CEE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47BB0212"/>
    <w:multiLevelType w:val="multilevel"/>
    <w:tmpl w:val="3A24E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4C8C6A95"/>
    <w:multiLevelType w:val="multilevel"/>
    <w:tmpl w:val="5CE64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4D212621"/>
    <w:multiLevelType w:val="multilevel"/>
    <w:tmpl w:val="07CA3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4D5F6D44"/>
    <w:multiLevelType w:val="multilevel"/>
    <w:tmpl w:val="4B7E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7" w15:restartNumberingAfterBreak="0">
    <w:nsid w:val="4F2C1D10"/>
    <w:multiLevelType w:val="multilevel"/>
    <w:tmpl w:val="6416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503668C9"/>
    <w:multiLevelType w:val="multilevel"/>
    <w:tmpl w:val="7570D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9" w15:restartNumberingAfterBreak="0">
    <w:nsid w:val="586E30ED"/>
    <w:multiLevelType w:val="multilevel"/>
    <w:tmpl w:val="772A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5FE7616F"/>
    <w:multiLevelType w:val="multilevel"/>
    <w:tmpl w:val="589A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1" w15:restartNumberingAfterBreak="0">
    <w:nsid w:val="66D7171B"/>
    <w:multiLevelType w:val="multilevel"/>
    <w:tmpl w:val="17DEE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2" w15:restartNumberingAfterBreak="0">
    <w:nsid w:val="6A8A6FE3"/>
    <w:multiLevelType w:val="multilevel"/>
    <w:tmpl w:val="4FB0A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3" w15:restartNumberingAfterBreak="0">
    <w:nsid w:val="78703794"/>
    <w:multiLevelType w:val="multilevel"/>
    <w:tmpl w:val="C7663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79A75036"/>
    <w:multiLevelType w:val="multilevel"/>
    <w:tmpl w:val="FAF2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5" w15:restartNumberingAfterBreak="0">
    <w:nsid w:val="7DFC7EE2"/>
    <w:multiLevelType w:val="multilevel"/>
    <w:tmpl w:val="E01E6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6" w15:restartNumberingAfterBreak="0">
    <w:nsid w:val="7FE006E9"/>
    <w:multiLevelType w:val="multilevel"/>
    <w:tmpl w:val="A9C0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833523783">
    <w:abstractNumId w:val="2"/>
  </w:num>
  <w:num w:numId="2" w16cid:durableId="1538660668">
    <w:abstractNumId w:val="7"/>
  </w:num>
  <w:num w:numId="3" w16cid:durableId="338505987">
    <w:abstractNumId w:val="32"/>
  </w:num>
  <w:num w:numId="4" w16cid:durableId="359936528">
    <w:abstractNumId w:val="13"/>
  </w:num>
  <w:num w:numId="5" w16cid:durableId="1710642325">
    <w:abstractNumId w:val="36"/>
  </w:num>
  <w:num w:numId="6" w16cid:durableId="715816376">
    <w:abstractNumId w:val="6"/>
  </w:num>
  <w:num w:numId="7" w16cid:durableId="778062363">
    <w:abstractNumId w:val="3"/>
  </w:num>
  <w:num w:numId="8" w16cid:durableId="672535240">
    <w:abstractNumId w:val="28"/>
  </w:num>
  <w:num w:numId="9" w16cid:durableId="44450760">
    <w:abstractNumId w:val="17"/>
  </w:num>
  <w:num w:numId="10" w16cid:durableId="390078406">
    <w:abstractNumId w:val="15"/>
  </w:num>
  <w:num w:numId="11" w16cid:durableId="353582980">
    <w:abstractNumId w:val="24"/>
  </w:num>
  <w:num w:numId="12" w16cid:durableId="548297018">
    <w:abstractNumId w:val="20"/>
  </w:num>
  <w:num w:numId="13" w16cid:durableId="1580289564">
    <w:abstractNumId w:val="29"/>
  </w:num>
  <w:num w:numId="14" w16cid:durableId="1838113744">
    <w:abstractNumId w:val="1"/>
  </w:num>
  <w:num w:numId="15" w16cid:durableId="1679698761">
    <w:abstractNumId w:val="19"/>
  </w:num>
  <w:num w:numId="16" w16cid:durableId="656225923">
    <w:abstractNumId w:val="14"/>
  </w:num>
  <w:num w:numId="17" w16cid:durableId="1394157347">
    <w:abstractNumId w:val="34"/>
  </w:num>
  <w:num w:numId="18" w16cid:durableId="875315467">
    <w:abstractNumId w:val="0"/>
  </w:num>
  <w:num w:numId="19" w16cid:durableId="588082370">
    <w:abstractNumId w:val="11"/>
  </w:num>
  <w:num w:numId="20" w16cid:durableId="259681608">
    <w:abstractNumId w:val="26"/>
  </w:num>
  <w:num w:numId="21" w16cid:durableId="266812144">
    <w:abstractNumId w:val="12"/>
  </w:num>
  <w:num w:numId="22" w16cid:durableId="1142189848">
    <w:abstractNumId w:val="8"/>
  </w:num>
  <w:num w:numId="23" w16cid:durableId="1145706874">
    <w:abstractNumId w:val="21"/>
  </w:num>
  <w:num w:numId="24" w16cid:durableId="315303563">
    <w:abstractNumId w:val="5"/>
  </w:num>
  <w:num w:numId="25" w16cid:durableId="741636287">
    <w:abstractNumId w:val="30"/>
  </w:num>
  <w:num w:numId="26" w16cid:durableId="1349601251">
    <w:abstractNumId w:val="31"/>
  </w:num>
  <w:num w:numId="27" w16cid:durableId="1524049832">
    <w:abstractNumId w:val="27"/>
  </w:num>
  <w:num w:numId="28" w16cid:durableId="818304353">
    <w:abstractNumId w:val="23"/>
  </w:num>
  <w:num w:numId="29" w16cid:durableId="1336297990">
    <w:abstractNumId w:val="35"/>
  </w:num>
  <w:num w:numId="30" w16cid:durableId="1900743640">
    <w:abstractNumId w:val="33"/>
  </w:num>
  <w:num w:numId="31" w16cid:durableId="810445799">
    <w:abstractNumId w:val="10"/>
  </w:num>
  <w:num w:numId="32" w16cid:durableId="168106495">
    <w:abstractNumId w:val="4"/>
  </w:num>
  <w:num w:numId="33" w16cid:durableId="1941064760">
    <w:abstractNumId w:val="9"/>
  </w:num>
  <w:num w:numId="34" w16cid:durableId="1025206780">
    <w:abstractNumId w:val="25"/>
  </w:num>
  <w:num w:numId="35" w16cid:durableId="2068458443">
    <w:abstractNumId w:val="18"/>
  </w:num>
  <w:num w:numId="36" w16cid:durableId="156656255">
    <w:abstractNumId w:val="16"/>
  </w:num>
  <w:num w:numId="37" w16cid:durableId="14944864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170"/>
    <w:rsid w:val="0004692D"/>
    <w:rsid w:val="00191170"/>
    <w:rsid w:val="00287E29"/>
    <w:rsid w:val="00313FF6"/>
    <w:rsid w:val="003E3BCF"/>
    <w:rsid w:val="004140EB"/>
    <w:rsid w:val="004A7124"/>
    <w:rsid w:val="005B1655"/>
    <w:rsid w:val="0067258C"/>
    <w:rsid w:val="006977B2"/>
    <w:rsid w:val="007455F7"/>
    <w:rsid w:val="007907C8"/>
    <w:rsid w:val="007C6B74"/>
    <w:rsid w:val="007E2948"/>
    <w:rsid w:val="008962F5"/>
    <w:rsid w:val="0097122B"/>
    <w:rsid w:val="009D5BAB"/>
    <w:rsid w:val="00A760AC"/>
    <w:rsid w:val="00AD13D1"/>
    <w:rsid w:val="00AD77CA"/>
    <w:rsid w:val="00BA34E0"/>
    <w:rsid w:val="00C461D9"/>
    <w:rsid w:val="00E65E34"/>
    <w:rsid w:val="00F320FA"/>
    <w:rsid w:val="00F75C33"/>
    <w:rsid w:val="00FA2173"/>
    <w:rsid w:val="00FB3815"/>
    <w:rsid w:val="0B083D19"/>
    <w:rsid w:val="0D2A774E"/>
    <w:rsid w:val="31BFD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DA5"/>
  <w15:chartTrackingRefBased/>
  <w15:docId w15:val="{D243B7C7-0DA0-4526-92D6-490CD6B43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17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17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1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1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1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1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1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1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1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9117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9117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9117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9117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9117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9117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9117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9117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911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17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9117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1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911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17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911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1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1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17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911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1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1170"/>
  </w:style>
  <w:style w:type="paragraph" w:styleId="Footer">
    <w:name w:val="footer"/>
    <w:basedOn w:val="Normal"/>
    <w:link w:val="FooterChar"/>
    <w:uiPriority w:val="99"/>
    <w:unhideWhenUsed/>
    <w:rsid w:val="0019117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1170"/>
  </w:style>
  <w:style w:type="table" w:styleId="TableGrid">
    <w:name w:val="Table Grid"/>
    <w:basedOn w:val="TableNormal"/>
    <w:uiPriority w:val="39"/>
    <w:rsid w:val="0019117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50288D-903B-4492-8614-349C2A6A988D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5B1A4609-77E8-4BA7-870D-66792B778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88DEC9-1E32-4F87-B69A-7DCB7A2B1EC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Camilla Steel</dc:creator>
  <keywords/>
  <dc:description/>
  <lastModifiedBy>Camilla Steel</lastModifiedBy>
  <revision>11</revision>
  <dcterms:created xsi:type="dcterms:W3CDTF">2026-09-07T14:47:00.0000000Z</dcterms:created>
  <dcterms:modified xsi:type="dcterms:W3CDTF">2026-09-08T07:26:42.6900446Z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